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62" w:rsidRDefault="007D1362" w:rsidP="005D1846">
      <w:pPr>
        <w:jc w:val="center"/>
        <w:rPr>
          <w:sz w:val="28"/>
          <w:szCs w:val="28"/>
        </w:rPr>
      </w:pPr>
      <w:r>
        <w:rPr>
          <w:sz w:val="28"/>
          <w:szCs w:val="28"/>
        </w:rPr>
        <w:t>СОБРАНИЕ    ДЕПУТАТОВ САМОРЯДОВСКОГО  СЕЛЬСОВЕТА</w:t>
      </w:r>
      <w:r>
        <w:rPr>
          <w:sz w:val="28"/>
          <w:szCs w:val="28"/>
        </w:rPr>
        <w:br/>
      </w:r>
    </w:p>
    <w:p w:rsidR="007D1362" w:rsidRDefault="007D1362" w:rsidP="005D1846">
      <w:pPr>
        <w:jc w:val="center"/>
        <w:rPr>
          <w:sz w:val="28"/>
          <w:szCs w:val="28"/>
        </w:rPr>
      </w:pPr>
      <w:r>
        <w:rPr>
          <w:sz w:val="28"/>
          <w:szCs w:val="28"/>
        </w:rPr>
        <w:t xml:space="preserve">БОЛЬШЕСОЛДАТСКОГО РАЙОНА </w:t>
      </w:r>
    </w:p>
    <w:p w:rsidR="007D1362" w:rsidRDefault="007D1362" w:rsidP="005D1846">
      <w:pPr>
        <w:jc w:val="center"/>
        <w:rPr>
          <w:sz w:val="28"/>
          <w:szCs w:val="28"/>
        </w:rPr>
      </w:pPr>
    </w:p>
    <w:p w:rsidR="007D1362" w:rsidRDefault="007D1362" w:rsidP="005D1846">
      <w:pPr>
        <w:jc w:val="center"/>
        <w:rPr>
          <w:b/>
          <w:sz w:val="28"/>
          <w:szCs w:val="28"/>
        </w:rPr>
      </w:pPr>
      <w:r>
        <w:rPr>
          <w:b/>
          <w:sz w:val="28"/>
          <w:szCs w:val="28"/>
        </w:rPr>
        <w:t>РЕШЕНИЕ</w:t>
      </w:r>
    </w:p>
    <w:p w:rsidR="007D1362" w:rsidRDefault="007D1362" w:rsidP="005D1846">
      <w:pPr>
        <w:rPr>
          <w:sz w:val="28"/>
          <w:szCs w:val="28"/>
        </w:rPr>
      </w:pPr>
    </w:p>
    <w:p w:rsidR="007D1362" w:rsidRDefault="007D1362" w:rsidP="005D1846">
      <w:pPr>
        <w:rPr>
          <w:sz w:val="28"/>
          <w:szCs w:val="28"/>
        </w:rPr>
      </w:pPr>
      <w:r>
        <w:rPr>
          <w:sz w:val="28"/>
          <w:szCs w:val="28"/>
        </w:rPr>
        <w:t>от 04.04.2019 года № 97</w:t>
      </w:r>
    </w:p>
    <w:p w:rsidR="007D1362" w:rsidRDefault="007D1362" w:rsidP="005D1846">
      <w:pPr>
        <w:rPr>
          <w:sz w:val="28"/>
          <w:szCs w:val="28"/>
        </w:rPr>
      </w:pPr>
      <w:r>
        <w:rPr>
          <w:sz w:val="28"/>
          <w:szCs w:val="28"/>
        </w:rPr>
        <w:t>д.Саморядово</w:t>
      </w:r>
    </w:p>
    <w:p w:rsidR="007D1362" w:rsidRDefault="007D1362" w:rsidP="005D1846">
      <w:pPr>
        <w:rPr>
          <w:sz w:val="28"/>
          <w:szCs w:val="28"/>
        </w:rPr>
      </w:pPr>
    </w:p>
    <w:p w:rsidR="007D1362" w:rsidRDefault="007D1362" w:rsidP="005D1846">
      <w:pPr>
        <w:rPr>
          <w:sz w:val="28"/>
          <w:szCs w:val="28"/>
        </w:rPr>
      </w:pPr>
      <w:r>
        <w:rPr>
          <w:sz w:val="28"/>
          <w:szCs w:val="28"/>
        </w:rPr>
        <w:t xml:space="preserve">                         О  проекте    решения     Собрания    депутатов</w:t>
      </w:r>
    </w:p>
    <w:p w:rsidR="007D1362" w:rsidRDefault="007D1362" w:rsidP="005D1846">
      <w:pPr>
        <w:rPr>
          <w:sz w:val="28"/>
          <w:szCs w:val="28"/>
        </w:rPr>
      </w:pPr>
      <w:r>
        <w:rPr>
          <w:sz w:val="28"/>
          <w:szCs w:val="28"/>
        </w:rPr>
        <w:t>Саморядовского       сельсовета                   Большесолдатского</w:t>
      </w:r>
    </w:p>
    <w:p w:rsidR="007D1362" w:rsidRDefault="007D1362" w:rsidP="005D1846">
      <w:pPr>
        <w:rPr>
          <w:sz w:val="28"/>
          <w:szCs w:val="28"/>
        </w:rPr>
      </w:pPr>
      <w:r>
        <w:rPr>
          <w:sz w:val="28"/>
          <w:szCs w:val="28"/>
        </w:rPr>
        <w:t xml:space="preserve">района «Об исполнении бюджета Саморядовского сельсовета </w:t>
      </w:r>
    </w:p>
    <w:p w:rsidR="007D1362" w:rsidRDefault="007D1362" w:rsidP="005D1846">
      <w:pPr>
        <w:rPr>
          <w:sz w:val="28"/>
          <w:szCs w:val="28"/>
        </w:rPr>
      </w:pPr>
      <w:r>
        <w:rPr>
          <w:sz w:val="28"/>
          <w:szCs w:val="28"/>
        </w:rPr>
        <w:t>Большесолдатского района  Курской области за 2018 год»</w:t>
      </w:r>
    </w:p>
    <w:p w:rsidR="007D1362" w:rsidRDefault="007D1362" w:rsidP="005D1846">
      <w:pPr>
        <w:rPr>
          <w:b/>
          <w:sz w:val="28"/>
          <w:szCs w:val="28"/>
        </w:rPr>
      </w:pPr>
    </w:p>
    <w:p w:rsidR="007D1362" w:rsidRDefault="007D1362" w:rsidP="005D1846">
      <w:pPr>
        <w:jc w:val="both"/>
        <w:rPr>
          <w:sz w:val="28"/>
          <w:szCs w:val="28"/>
        </w:rPr>
      </w:pPr>
      <w:r>
        <w:rPr>
          <w:sz w:val="28"/>
          <w:szCs w:val="28"/>
        </w:rPr>
        <w:t xml:space="preserve">       </w:t>
      </w:r>
    </w:p>
    <w:p w:rsidR="007D1362" w:rsidRDefault="007D1362" w:rsidP="005D1846">
      <w:pPr>
        <w:rPr>
          <w:sz w:val="28"/>
          <w:szCs w:val="28"/>
        </w:rPr>
      </w:pPr>
      <w:r>
        <w:rPr>
          <w:sz w:val="28"/>
          <w:szCs w:val="28"/>
        </w:rPr>
        <w:t xml:space="preserve">      Собрание депутатов  Саморядовского сельсовета  Большесолдатского района    </w:t>
      </w:r>
      <w:r>
        <w:rPr>
          <w:b/>
          <w:sz w:val="28"/>
          <w:szCs w:val="28"/>
        </w:rPr>
        <w:t>РЕШИЛО:</w:t>
      </w:r>
    </w:p>
    <w:p w:rsidR="007D1362" w:rsidRDefault="007D1362" w:rsidP="005D1846">
      <w:pPr>
        <w:jc w:val="both"/>
        <w:rPr>
          <w:sz w:val="28"/>
          <w:szCs w:val="28"/>
        </w:rPr>
      </w:pPr>
      <w:r>
        <w:rPr>
          <w:sz w:val="28"/>
          <w:szCs w:val="28"/>
        </w:rPr>
        <w:t xml:space="preserve">     1.Внести проект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5D1846">
      <w:pPr>
        <w:jc w:val="both"/>
        <w:rPr>
          <w:sz w:val="28"/>
          <w:szCs w:val="28"/>
        </w:rPr>
      </w:pPr>
      <w:r>
        <w:rPr>
          <w:sz w:val="28"/>
          <w:szCs w:val="28"/>
        </w:rPr>
        <w:t>на обсуждение граждан, проживающих на территории Саморядовского сельсовета Большесолдатского района Курской области». (Прилагается) .</w:t>
      </w:r>
    </w:p>
    <w:p w:rsidR="007D1362" w:rsidRDefault="007D1362" w:rsidP="005D1846">
      <w:pPr>
        <w:jc w:val="both"/>
        <w:rPr>
          <w:sz w:val="28"/>
          <w:szCs w:val="28"/>
        </w:rPr>
      </w:pPr>
      <w:r>
        <w:rPr>
          <w:sz w:val="28"/>
          <w:szCs w:val="28"/>
        </w:rPr>
        <w:t xml:space="preserve">     2.Обнародовать текст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5D1846">
      <w:pPr>
        <w:jc w:val="both"/>
        <w:rPr>
          <w:sz w:val="28"/>
          <w:szCs w:val="28"/>
        </w:rPr>
      </w:pPr>
      <w:r>
        <w:rPr>
          <w:sz w:val="28"/>
          <w:szCs w:val="28"/>
        </w:rPr>
        <w:t xml:space="preserve"> на четырех информационных стендах, расположенных: </w:t>
      </w:r>
    </w:p>
    <w:p w:rsidR="007D1362" w:rsidRDefault="007D1362" w:rsidP="005D1846">
      <w:pPr>
        <w:jc w:val="both"/>
        <w:rPr>
          <w:sz w:val="28"/>
          <w:szCs w:val="28"/>
        </w:rPr>
      </w:pPr>
      <w:r>
        <w:rPr>
          <w:sz w:val="28"/>
          <w:szCs w:val="28"/>
        </w:rPr>
        <w:t xml:space="preserve">1-й – здание администрации Саморядовского  сельсовета Большесолдатского района, </w:t>
      </w:r>
    </w:p>
    <w:p w:rsidR="007D1362" w:rsidRDefault="007D1362" w:rsidP="005D1846">
      <w:pPr>
        <w:jc w:val="both"/>
        <w:rPr>
          <w:sz w:val="28"/>
          <w:szCs w:val="28"/>
        </w:rPr>
      </w:pPr>
      <w:r>
        <w:rPr>
          <w:sz w:val="28"/>
          <w:szCs w:val="28"/>
        </w:rPr>
        <w:t xml:space="preserve">2-й – здание МКОУ «Саморядовская СОШ» , </w:t>
      </w:r>
    </w:p>
    <w:p w:rsidR="007D1362" w:rsidRDefault="007D1362" w:rsidP="005D1846">
      <w:pPr>
        <w:jc w:val="both"/>
        <w:rPr>
          <w:sz w:val="28"/>
          <w:szCs w:val="28"/>
        </w:rPr>
      </w:pPr>
      <w:r>
        <w:rPr>
          <w:sz w:val="28"/>
          <w:szCs w:val="28"/>
        </w:rPr>
        <w:t>3-й – здание МКОУ «Бирюковская ООШ»,</w:t>
      </w:r>
    </w:p>
    <w:p w:rsidR="007D1362" w:rsidRDefault="007D1362" w:rsidP="005D1846">
      <w:pPr>
        <w:jc w:val="both"/>
        <w:rPr>
          <w:sz w:val="28"/>
          <w:szCs w:val="28"/>
        </w:rPr>
      </w:pPr>
      <w:r>
        <w:rPr>
          <w:sz w:val="28"/>
          <w:szCs w:val="28"/>
        </w:rPr>
        <w:t>4-й –здание   МКОУ «Будищанская  ООШ».</w:t>
      </w:r>
    </w:p>
    <w:p w:rsidR="007D1362" w:rsidRDefault="007D1362" w:rsidP="005D1846">
      <w:pPr>
        <w:jc w:val="both"/>
        <w:rPr>
          <w:sz w:val="28"/>
          <w:szCs w:val="28"/>
        </w:rPr>
      </w:pPr>
      <w:r>
        <w:rPr>
          <w:sz w:val="28"/>
          <w:szCs w:val="28"/>
        </w:rPr>
        <w:t xml:space="preserve">и на официальном сайте администрации сельсовета </w:t>
      </w:r>
      <w:hyperlink r:id="rId4" w:history="1">
        <w:r>
          <w:rPr>
            <w:rStyle w:val="Hyperlink"/>
            <w:lang w:val="en-US"/>
          </w:rPr>
          <w:t>http</w:t>
        </w:r>
        <w:r>
          <w:rPr>
            <w:rStyle w:val="Hyperlink"/>
          </w:rPr>
          <w:t>://саморядовский</w:t>
        </w:r>
      </w:hyperlink>
      <w:r>
        <w:rPr>
          <w:sz w:val="28"/>
          <w:szCs w:val="28"/>
        </w:rPr>
        <w:t>.рф для его обсуждения гражданами, проживающими на территории Саморядовского сельсовета Большесолдатского района Курской области и представлении предложений по нему.</w:t>
      </w:r>
    </w:p>
    <w:p w:rsidR="007D1362" w:rsidRDefault="007D1362" w:rsidP="005D1846">
      <w:pPr>
        <w:jc w:val="both"/>
        <w:rPr>
          <w:sz w:val="28"/>
          <w:szCs w:val="28"/>
        </w:rPr>
      </w:pPr>
      <w:r>
        <w:rPr>
          <w:sz w:val="28"/>
          <w:szCs w:val="28"/>
        </w:rPr>
        <w:t xml:space="preserve">     3.Обратиться к гражданам, проживающим на территории Саморядовского сельсовета  Большесолдатского района Курской области, с просьбой принять активное участие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5D1846">
      <w:pPr>
        <w:jc w:val="both"/>
        <w:rPr>
          <w:sz w:val="28"/>
          <w:szCs w:val="28"/>
        </w:rPr>
      </w:pPr>
      <w:r>
        <w:rPr>
          <w:sz w:val="28"/>
          <w:szCs w:val="28"/>
        </w:rPr>
        <w:t>,  внести предложения по совершенствованию данного проекта.</w:t>
      </w:r>
    </w:p>
    <w:p w:rsidR="007D1362" w:rsidRDefault="007D1362" w:rsidP="005D1846">
      <w:pPr>
        <w:jc w:val="both"/>
        <w:rPr>
          <w:sz w:val="28"/>
          <w:szCs w:val="28"/>
        </w:rPr>
      </w:pPr>
      <w:r>
        <w:rPr>
          <w:sz w:val="28"/>
          <w:szCs w:val="28"/>
        </w:rPr>
        <w:t xml:space="preserve">     4.Утвердить прилагаемый состав комиссии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приему и учету предложений по нему (прилагается).</w:t>
      </w:r>
    </w:p>
    <w:p w:rsidR="007D1362" w:rsidRDefault="007D1362" w:rsidP="005D1846">
      <w:pPr>
        <w:jc w:val="both"/>
        <w:rPr>
          <w:sz w:val="28"/>
          <w:szCs w:val="28"/>
        </w:rPr>
      </w:pPr>
      <w:r>
        <w:rPr>
          <w:sz w:val="28"/>
          <w:szCs w:val="28"/>
        </w:rPr>
        <w:t xml:space="preserve">     5.Поручить комиссии:</w:t>
      </w:r>
    </w:p>
    <w:p w:rsidR="007D1362" w:rsidRDefault="007D1362" w:rsidP="005D1846">
      <w:pPr>
        <w:rPr>
          <w:sz w:val="28"/>
          <w:szCs w:val="28"/>
        </w:rPr>
      </w:pPr>
      <w:r>
        <w:rPr>
          <w:sz w:val="28"/>
          <w:szCs w:val="28"/>
        </w:rPr>
        <w:t xml:space="preserve">     5.1.Обобщить и систематизировать предложения по проекту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5D1846">
      <w:pPr>
        <w:jc w:val="both"/>
        <w:rPr>
          <w:sz w:val="28"/>
          <w:szCs w:val="28"/>
        </w:rPr>
      </w:pPr>
      <w:r>
        <w:rPr>
          <w:sz w:val="28"/>
          <w:szCs w:val="28"/>
        </w:rPr>
        <w:t xml:space="preserve">     5.2.Обобщенные и систематизированные материалы предоставить Собранию депутатов Саморядовского  сельсовета Большесолдатского района.</w:t>
      </w:r>
    </w:p>
    <w:p w:rsidR="007D1362" w:rsidRDefault="007D1362" w:rsidP="005D1846">
      <w:pPr>
        <w:jc w:val="both"/>
        <w:rPr>
          <w:sz w:val="28"/>
          <w:szCs w:val="28"/>
        </w:rPr>
      </w:pPr>
      <w:r>
        <w:rPr>
          <w:sz w:val="28"/>
          <w:szCs w:val="28"/>
        </w:rPr>
        <w:t xml:space="preserve">     6.Утвердить прилагаемые:</w:t>
      </w:r>
    </w:p>
    <w:p w:rsidR="007D1362" w:rsidRDefault="007D1362" w:rsidP="005D1846">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 (прилагается);</w:t>
      </w:r>
    </w:p>
    <w:p w:rsidR="007D1362" w:rsidRDefault="007D1362" w:rsidP="005D1846">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 (прилагается) .</w:t>
      </w:r>
    </w:p>
    <w:p w:rsidR="007D1362" w:rsidRDefault="007D1362" w:rsidP="005D1846">
      <w:pPr>
        <w:jc w:val="both"/>
        <w:rPr>
          <w:sz w:val="28"/>
          <w:szCs w:val="28"/>
        </w:rPr>
      </w:pPr>
      <w:r>
        <w:rPr>
          <w:sz w:val="28"/>
          <w:szCs w:val="28"/>
        </w:rPr>
        <w:t xml:space="preserve">     7.Обнародовать настоящее Решение на указанных в п.2 информационных стендах и на официальном сайте администрации сельсовета </w:t>
      </w:r>
      <w:hyperlink r:id="rId5" w:history="1">
        <w:r>
          <w:rPr>
            <w:rStyle w:val="Hyperlink"/>
            <w:lang w:val="en-US"/>
          </w:rPr>
          <w:t>http</w:t>
        </w:r>
        <w:r>
          <w:rPr>
            <w:rStyle w:val="Hyperlink"/>
          </w:rPr>
          <w:t>://саморядовский</w:t>
        </w:r>
      </w:hyperlink>
      <w:r>
        <w:rPr>
          <w:sz w:val="28"/>
          <w:szCs w:val="28"/>
        </w:rPr>
        <w:t>.рф.</w:t>
      </w:r>
    </w:p>
    <w:p w:rsidR="007D1362" w:rsidRDefault="007D1362" w:rsidP="005D1846">
      <w:pPr>
        <w:jc w:val="both"/>
        <w:rPr>
          <w:sz w:val="28"/>
          <w:szCs w:val="28"/>
        </w:rPr>
      </w:pPr>
      <w:r>
        <w:rPr>
          <w:sz w:val="28"/>
          <w:szCs w:val="28"/>
        </w:rPr>
        <w:t xml:space="preserve">     8.Контроль за исполнением настоящего Решения оставляю за собой  .</w:t>
      </w:r>
    </w:p>
    <w:p w:rsidR="007D1362" w:rsidRDefault="007D1362" w:rsidP="005D1846">
      <w:pPr>
        <w:jc w:val="both"/>
        <w:rPr>
          <w:sz w:val="28"/>
          <w:szCs w:val="28"/>
        </w:rPr>
      </w:pPr>
    </w:p>
    <w:p w:rsidR="007D1362" w:rsidRDefault="007D1362" w:rsidP="005D1846">
      <w:pPr>
        <w:rPr>
          <w:sz w:val="28"/>
          <w:szCs w:val="28"/>
        </w:rPr>
      </w:pPr>
      <w:r>
        <w:rPr>
          <w:sz w:val="28"/>
          <w:szCs w:val="28"/>
        </w:rPr>
        <w:t xml:space="preserve">Председатель Собрания   депутатов                              Т.В.Пылева </w:t>
      </w: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rPr>
          <w:sz w:val="28"/>
          <w:szCs w:val="28"/>
        </w:rPr>
      </w:pPr>
    </w:p>
    <w:p w:rsidR="007D1362" w:rsidRDefault="007D1362" w:rsidP="005D1846">
      <w:pPr>
        <w:pStyle w:val="Heading"/>
        <w:jc w:val="both"/>
        <w:rPr>
          <w:rFonts w:ascii="Times New Roman" w:hAnsi="Times New Roman" w:cs="Times New Roman"/>
          <w:b w:val="0"/>
          <w:color w:val="000000"/>
          <w:sz w:val="28"/>
          <w:szCs w:val="28"/>
        </w:rPr>
      </w:pPr>
    </w:p>
    <w:p w:rsidR="007D1362" w:rsidRDefault="007D1362" w:rsidP="00A86AE8">
      <w:pPr>
        <w:pStyle w:val="Heading"/>
        <w:jc w:val="right"/>
        <w:rPr>
          <w:rFonts w:ascii="Times New Roman" w:hAnsi="Times New Roman" w:cs="Times New Roman"/>
          <w:b w:val="0"/>
          <w:color w:val="000000"/>
          <w:sz w:val="28"/>
          <w:szCs w:val="28"/>
        </w:rPr>
      </w:pPr>
    </w:p>
    <w:p w:rsidR="007D1362" w:rsidRDefault="007D1362" w:rsidP="00A86AE8">
      <w:pPr>
        <w:pStyle w:val="Heading"/>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П Р О Е К Т</w:t>
      </w:r>
    </w:p>
    <w:p w:rsidR="007D1362" w:rsidRDefault="007D1362" w:rsidP="00A86AE8">
      <w:pPr>
        <w:pStyle w:val="Heading"/>
        <w:jc w:val="right"/>
        <w:rPr>
          <w:rFonts w:ascii="Times New Roman" w:hAnsi="Times New Roman" w:cs="Times New Roman"/>
          <w:b w:val="0"/>
          <w:color w:val="000000"/>
          <w:sz w:val="28"/>
          <w:szCs w:val="28"/>
        </w:rPr>
      </w:pPr>
    </w:p>
    <w:p w:rsidR="007D1362" w:rsidRDefault="007D1362" w:rsidP="00A83BB6">
      <w:pPr>
        <w:pStyle w:val="Heading"/>
        <w:jc w:val="center"/>
        <w:rPr>
          <w:rFonts w:ascii="Times New Roman" w:hAnsi="Times New Roman" w:cs="Times New Roman"/>
          <w:b w:val="0"/>
          <w:color w:val="000000"/>
          <w:sz w:val="28"/>
          <w:szCs w:val="28"/>
        </w:rPr>
      </w:pPr>
      <w:r w:rsidRPr="00A83BB6">
        <w:rPr>
          <w:rFonts w:ascii="Times New Roman" w:hAnsi="Times New Roman" w:cs="Times New Roman"/>
          <w:b w:val="0"/>
          <w:color w:val="000000"/>
          <w:sz w:val="28"/>
          <w:szCs w:val="28"/>
        </w:rPr>
        <w:t>СОБРАНИЕ ДЕПУТАТОВ</w:t>
      </w:r>
      <w:r>
        <w:rPr>
          <w:rFonts w:ascii="Times New Roman" w:hAnsi="Times New Roman" w:cs="Times New Roman"/>
          <w:b w:val="0"/>
          <w:color w:val="000000"/>
          <w:sz w:val="28"/>
          <w:szCs w:val="28"/>
        </w:rPr>
        <w:t xml:space="preserve"> </w:t>
      </w:r>
      <w:r w:rsidRPr="00A83BB6">
        <w:rPr>
          <w:rFonts w:ascii="Times New Roman" w:hAnsi="Times New Roman" w:cs="Times New Roman"/>
          <w:b w:val="0"/>
          <w:color w:val="000000"/>
          <w:sz w:val="28"/>
          <w:szCs w:val="28"/>
        </w:rPr>
        <w:t xml:space="preserve"> САМОРЯДОВСКОГО СЕЛЬСОВЕТА</w:t>
      </w:r>
    </w:p>
    <w:p w:rsidR="007D1362" w:rsidRPr="00A83BB6" w:rsidRDefault="007D1362" w:rsidP="00A83BB6">
      <w:pPr>
        <w:pStyle w:val="Heading"/>
        <w:jc w:val="center"/>
        <w:rPr>
          <w:rFonts w:ascii="Times New Roman" w:hAnsi="Times New Roman" w:cs="Times New Roman"/>
          <w:b w:val="0"/>
          <w:color w:val="000000"/>
          <w:sz w:val="28"/>
          <w:szCs w:val="28"/>
        </w:rPr>
      </w:pPr>
      <w:r w:rsidRPr="00A83BB6">
        <w:rPr>
          <w:rFonts w:ascii="Times New Roman" w:hAnsi="Times New Roman" w:cs="Times New Roman"/>
          <w:b w:val="0"/>
          <w:color w:val="000000"/>
          <w:sz w:val="28"/>
          <w:szCs w:val="28"/>
        </w:rPr>
        <w:br/>
        <w:t xml:space="preserve">БОЛЬШЕСОЛДАТСКОГО РАЙОНА </w:t>
      </w:r>
    </w:p>
    <w:p w:rsidR="007D1362" w:rsidRPr="00A83BB6" w:rsidRDefault="007D1362" w:rsidP="00A83BB6">
      <w:pPr>
        <w:pStyle w:val="Heading"/>
        <w:jc w:val="center"/>
        <w:rPr>
          <w:rFonts w:ascii="Times New Roman" w:hAnsi="Times New Roman" w:cs="Times New Roman"/>
          <w:b w:val="0"/>
          <w:color w:val="000000"/>
          <w:sz w:val="28"/>
          <w:szCs w:val="28"/>
        </w:rPr>
      </w:pPr>
    </w:p>
    <w:p w:rsidR="007D1362" w:rsidRPr="00A83BB6" w:rsidRDefault="007D1362" w:rsidP="00A83BB6">
      <w:pPr>
        <w:pStyle w:val="Heading"/>
        <w:jc w:val="center"/>
        <w:rPr>
          <w:rFonts w:ascii="Times New Roman" w:hAnsi="Times New Roman" w:cs="Times New Roman"/>
          <w:b w:val="0"/>
          <w:color w:val="000000"/>
          <w:sz w:val="28"/>
          <w:szCs w:val="28"/>
        </w:rPr>
      </w:pPr>
      <w:r w:rsidRPr="00A83BB6">
        <w:rPr>
          <w:rFonts w:ascii="Times New Roman" w:hAnsi="Times New Roman" w:cs="Times New Roman"/>
          <w:b w:val="0"/>
          <w:color w:val="000000"/>
          <w:sz w:val="28"/>
          <w:szCs w:val="28"/>
        </w:rPr>
        <w:t>РЕШЕНИЕ</w:t>
      </w:r>
    </w:p>
    <w:p w:rsidR="007D1362" w:rsidRPr="00A83BB6" w:rsidRDefault="007D1362" w:rsidP="00A83BB6">
      <w:pPr>
        <w:pStyle w:val="Heading"/>
        <w:jc w:val="center"/>
        <w:rPr>
          <w:rFonts w:ascii="Times New Roman" w:hAnsi="Times New Roman" w:cs="Times New Roman"/>
          <w:b w:val="0"/>
          <w:bCs w:val="0"/>
          <w:color w:val="000000"/>
          <w:sz w:val="28"/>
          <w:szCs w:val="28"/>
        </w:rPr>
      </w:pPr>
    </w:p>
    <w:p w:rsidR="007D1362" w:rsidRDefault="007D1362" w:rsidP="00A83BB6">
      <w:pPr>
        <w:pStyle w:val="Heading"/>
        <w:rPr>
          <w:rFonts w:ascii="Times New Roman" w:hAnsi="Times New Roman" w:cs="Times New Roman"/>
          <w:b w:val="0"/>
          <w:bCs w:val="0"/>
          <w:color w:val="000000"/>
          <w:sz w:val="28"/>
          <w:szCs w:val="28"/>
        </w:rPr>
      </w:pPr>
      <w:r w:rsidRPr="00A83BB6">
        <w:rPr>
          <w:rFonts w:ascii="Times New Roman" w:hAnsi="Times New Roman" w:cs="Times New Roman"/>
          <w:b w:val="0"/>
          <w:bCs w:val="0"/>
          <w:color w:val="000000"/>
          <w:sz w:val="28"/>
          <w:szCs w:val="28"/>
        </w:rPr>
        <w:t xml:space="preserve">от  </w:t>
      </w:r>
      <w:r>
        <w:rPr>
          <w:rFonts w:ascii="Times New Roman" w:hAnsi="Times New Roman" w:cs="Times New Roman"/>
          <w:b w:val="0"/>
          <w:bCs w:val="0"/>
          <w:color w:val="000000"/>
          <w:sz w:val="28"/>
          <w:szCs w:val="28"/>
        </w:rPr>
        <w:t xml:space="preserve">            </w:t>
      </w:r>
      <w:r w:rsidRPr="00A83BB6">
        <w:rPr>
          <w:rFonts w:ascii="Times New Roman" w:hAnsi="Times New Roman" w:cs="Times New Roman"/>
          <w:b w:val="0"/>
          <w:bCs w:val="0"/>
          <w:color w:val="000000"/>
          <w:sz w:val="28"/>
          <w:szCs w:val="28"/>
        </w:rPr>
        <w:t xml:space="preserve"> №        </w:t>
      </w:r>
    </w:p>
    <w:p w:rsidR="007D1362" w:rsidRPr="00A83BB6" w:rsidRDefault="007D1362" w:rsidP="00A83BB6">
      <w:pPr>
        <w:pStyle w:val="Heading"/>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д.Саморядово</w:t>
      </w:r>
      <w:r w:rsidRPr="00A83BB6">
        <w:rPr>
          <w:rFonts w:ascii="Times New Roman" w:hAnsi="Times New Roman" w:cs="Times New Roman"/>
          <w:b w:val="0"/>
          <w:bCs w:val="0"/>
          <w:color w:val="000000"/>
          <w:sz w:val="28"/>
          <w:szCs w:val="28"/>
        </w:rPr>
        <w:t xml:space="preserve">    </w:t>
      </w:r>
    </w:p>
    <w:p w:rsidR="007D1362" w:rsidRPr="00A83BB6" w:rsidRDefault="007D1362" w:rsidP="00A83BB6">
      <w:pPr>
        <w:jc w:val="center"/>
        <w:rPr>
          <w:sz w:val="28"/>
          <w:szCs w:val="28"/>
        </w:rPr>
      </w:pPr>
    </w:p>
    <w:p w:rsidR="007D1362" w:rsidRDefault="007D1362" w:rsidP="00BD1C6C">
      <w:pPr>
        <w:rPr>
          <w:sz w:val="28"/>
          <w:szCs w:val="28"/>
        </w:rPr>
      </w:pPr>
      <w:r w:rsidRPr="00A83BB6">
        <w:rPr>
          <w:sz w:val="28"/>
          <w:szCs w:val="28"/>
        </w:rPr>
        <w:t>Об исполнении бюджета Саморядовского</w:t>
      </w:r>
    </w:p>
    <w:p w:rsidR="007D1362" w:rsidRPr="00A83BB6" w:rsidRDefault="007D1362" w:rsidP="00BD1C6C">
      <w:pPr>
        <w:rPr>
          <w:sz w:val="28"/>
          <w:szCs w:val="28"/>
        </w:rPr>
      </w:pPr>
      <w:r w:rsidRPr="00A83BB6">
        <w:rPr>
          <w:sz w:val="28"/>
          <w:szCs w:val="28"/>
        </w:rPr>
        <w:t>сельсовета Большесолдатского района</w:t>
      </w:r>
    </w:p>
    <w:p w:rsidR="007D1362" w:rsidRPr="00BD1C6C" w:rsidRDefault="007D1362" w:rsidP="00BD1C6C">
      <w:pPr>
        <w:pStyle w:val="BodyText2"/>
        <w:rPr>
          <w:sz w:val="28"/>
          <w:szCs w:val="28"/>
        </w:rPr>
      </w:pPr>
      <w:r w:rsidRPr="00BD1C6C">
        <w:rPr>
          <w:sz w:val="28"/>
          <w:szCs w:val="28"/>
        </w:rPr>
        <w:t>Курской области за 201</w:t>
      </w:r>
      <w:r>
        <w:rPr>
          <w:sz w:val="28"/>
          <w:szCs w:val="28"/>
        </w:rPr>
        <w:t>8</w:t>
      </w:r>
      <w:r w:rsidRPr="00BD1C6C">
        <w:rPr>
          <w:sz w:val="28"/>
          <w:szCs w:val="28"/>
        </w:rPr>
        <w:t xml:space="preserve"> год</w:t>
      </w:r>
    </w:p>
    <w:p w:rsidR="007D1362" w:rsidRPr="00A83BB6" w:rsidRDefault="007D1362" w:rsidP="00A83BB6">
      <w:pPr>
        <w:jc w:val="both"/>
        <w:rPr>
          <w:sz w:val="28"/>
          <w:szCs w:val="28"/>
        </w:rPr>
      </w:pPr>
      <w:r w:rsidRPr="00A83BB6">
        <w:rPr>
          <w:sz w:val="28"/>
          <w:szCs w:val="28"/>
        </w:rPr>
        <w:t xml:space="preserve">           Руководствуясь ст. 264.2 Бюджетного кодекса Российской Федерации, ст. 22, ст.45 Устава муниципального образования «Саморядовский сельсовет» Большесолдатского района Курской области   Собрание депутатов Саморядовского сельсовета РЕШИЛО:</w:t>
      </w:r>
    </w:p>
    <w:p w:rsidR="007D1362" w:rsidRPr="00A83BB6" w:rsidRDefault="007D1362" w:rsidP="00A83BB6">
      <w:pPr>
        <w:ind w:firstLine="225"/>
        <w:jc w:val="both"/>
        <w:rPr>
          <w:sz w:val="28"/>
          <w:szCs w:val="28"/>
        </w:rPr>
      </w:pPr>
      <w:r w:rsidRPr="00A83BB6">
        <w:rPr>
          <w:sz w:val="28"/>
          <w:szCs w:val="28"/>
        </w:rPr>
        <w:t xml:space="preserve">          1.Утвердить отчет об исполнении бюджета  Саморядовского сельсовета за 201</w:t>
      </w:r>
      <w:r>
        <w:rPr>
          <w:sz w:val="28"/>
          <w:szCs w:val="28"/>
        </w:rPr>
        <w:t>8</w:t>
      </w:r>
      <w:r w:rsidRPr="00A83BB6">
        <w:rPr>
          <w:sz w:val="28"/>
          <w:szCs w:val="28"/>
        </w:rPr>
        <w:t xml:space="preserve"> год по доходам в сумме 3</w:t>
      </w:r>
      <w:r>
        <w:rPr>
          <w:sz w:val="28"/>
          <w:szCs w:val="28"/>
        </w:rPr>
        <w:t>986</w:t>
      </w:r>
      <w:r w:rsidRPr="00A83BB6">
        <w:rPr>
          <w:sz w:val="28"/>
          <w:szCs w:val="28"/>
        </w:rPr>
        <w:t>,</w:t>
      </w:r>
      <w:r>
        <w:rPr>
          <w:sz w:val="28"/>
          <w:szCs w:val="28"/>
        </w:rPr>
        <w:t>869</w:t>
      </w:r>
      <w:r w:rsidRPr="00A83BB6">
        <w:rPr>
          <w:sz w:val="28"/>
          <w:szCs w:val="28"/>
        </w:rPr>
        <w:t xml:space="preserve"> тыс. руб., по расходам в сумме </w:t>
      </w:r>
      <w:r w:rsidRPr="00A83BB6">
        <w:rPr>
          <w:bCs/>
          <w:color w:val="000000"/>
          <w:sz w:val="28"/>
          <w:szCs w:val="28"/>
        </w:rPr>
        <w:t>3 </w:t>
      </w:r>
      <w:r>
        <w:rPr>
          <w:bCs/>
          <w:color w:val="000000"/>
          <w:sz w:val="28"/>
          <w:szCs w:val="28"/>
        </w:rPr>
        <w:t>991</w:t>
      </w:r>
      <w:r w:rsidRPr="00A83BB6">
        <w:rPr>
          <w:bCs/>
          <w:color w:val="000000"/>
          <w:sz w:val="28"/>
          <w:szCs w:val="28"/>
        </w:rPr>
        <w:t>,</w:t>
      </w:r>
      <w:r>
        <w:rPr>
          <w:bCs/>
          <w:color w:val="000000"/>
          <w:sz w:val="28"/>
          <w:szCs w:val="28"/>
        </w:rPr>
        <w:t>065</w:t>
      </w:r>
      <w:r w:rsidRPr="00A83BB6">
        <w:rPr>
          <w:sz w:val="28"/>
          <w:szCs w:val="28"/>
        </w:rPr>
        <w:t xml:space="preserve"> тыс. руб., с превышением расход</w:t>
      </w:r>
      <w:r>
        <w:rPr>
          <w:sz w:val="28"/>
          <w:szCs w:val="28"/>
        </w:rPr>
        <w:t>ов над доходами</w:t>
      </w:r>
      <w:r w:rsidRPr="00A83BB6">
        <w:rPr>
          <w:sz w:val="28"/>
          <w:szCs w:val="28"/>
        </w:rPr>
        <w:t xml:space="preserve"> в сумме </w:t>
      </w:r>
      <w:r>
        <w:rPr>
          <w:sz w:val="28"/>
          <w:szCs w:val="28"/>
        </w:rPr>
        <w:t>4</w:t>
      </w:r>
      <w:r w:rsidRPr="00A83BB6">
        <w:rPr>
          <w:sz w:val="28"/>
          <w:szCs w:val="28"/>
        </w:rPr>
        <w:t>,</w:t>
      </w:r>
      <w:r>
        <w:rPr>
          <w:sz w:val="28"/>
          <w:szCs w:val="28"/>
        </w:rPr>
        <w:t>196</w:t>
      </w:r>
      <w:r w:rsidRPr="00A83BB6">
        <w:rPr>
          <w:sz w:val="28"/>
          <w:szCs w:val="28"/>
        </w:rPr>
        <w:t xml:space="preserve"> тыс.руб. и со следующими показателями:</w:t>
      </w:r>
    </w:p>
    <w:p w:rsidR="007D1362" w:rsidRPr="00A83BB6" w:rsidRDefault="007D1362" w:rsidP="00A83BB6">
      <w:pPr>
        <w:jc w:val="both"/>
        <w:rPr>
          <w:sz w:val="28"/>
          <w:szCs w:val="28"/>
        </w:rPr>
      </w:pPr>
      <w:r w:rsidRPr="00A83BB6">
        <w:rPr>
          <w:sz w:val="28"/>
          <w:szCs w:val="28"/>
        </w:rPr>
        <w:t xml:space="preserve">          1) по источникам внутреннего финансирования дефицита местного бюджета за 201</w:t>
      </w:r>
      <w:r>
        <w:rPr>
          <w:sz w:val="28"/>
          <w:szCs w:val="28"/>
        </w:rPr>
        <w:t>8</w:t>
      </w:r>
      <w:r w:rsidRPr="00A83BB6">
        <w:rPr>
          <w:sz w:val="28"/>
          <w:szCs w:val="28"/>
        </w:rPr>
        <w:t xml:space="preserve"> год согласно приложению №1 к настоящему решению;</w:t>
      </w:r>
    </w:p>
    <w:p w:rsidR="007D1362" w:rsidRPr="00A83BB6" w:rsidRDefault="007D1362" w:rsidP="00A83BB6">
      <w:pPr>
        <w:jc w:val="both"/>
        <w:rPr>
          <w:sz w:val="28"/>
          <w:szCs w:val="28"/>
        </w:rPr>
      </w:pPr>
      <w:r w:rsidRPr="00A83BB6">
        <w:rPr>
          <w:sz w:val="28"/>
          <w:szCs w:val="28"/>
        </w:rPr>
        <w:t xml:space="preserve">          2) по поступлению доходов в бюджет Саморядовского сельсовета за 201</w:t>
      </w:r>
      <w:r>
        <w:rPr>
          <w:sz w:val="28"/>
          <w:szCs w:val="28"/>
        </w:rPr>
        <w:t>8</w:t>
      </w:r>
      <w:r w:rsidRPr="00A83BB6">
        <w:rPr>
          <w:sz w:val="28"/>
          <w:szCs w:val="28"/>
        </w:rPr>
        <w:t xml:space="preserve"> год согласно приложению №2 к настоящему решению;</w:t>
      </w:r>
    </w:p>
    <w:p w:rsidR="007D1362" w:rsidRPr="00A83BB6" w:rsidRDefault="007D1362" w:rsidP="00A83BB6">
      <w:pPr>
        <w:jc w:val="both"/>
        <w:rPr>
          <w:sz w:val="28"/>
          <w:szCs w:val="28"/>
        </w:rPr>
      </w:pPr>
      <w:r w:rsidRPr="00A83BB6">
        <w:rPr>
          <w:sz w:val="28"/>
          <w:szCs w:val="28"/>
        </w:rPr>
        <w:t xml:space="preserve">         3) по распределению расходов бюджета Саморядовского сельсовета за 201</w:t>
      </w:r>
      <w:r>
        <w:rPr>
          <w:sz w:val="28"/>
          <w:szCs w:val="28"/>
        </w:rPr>
        <w:t>8</w:t>
      </w:r>
      <w:r w:rsidRPr="00A83BB6">
        <w:rPr>
          <w:sz w:val="28"/>
          <w:szCs w:val="28"/>
        </w:rPr>
        <w:t xml:space="preserve"> год по разделам и подразделам, целевым статьям и видам расходов  согласно приложениям №3 к настоящему решению;</w:t>
      </w:r>
    </w:p>
    <w:p w:rsidR="007D1362" w:rsidRPr="00A83BB6" w:rsidRDefault="007D1362" w:rsidP="00A83BB6">
      <w:pPr>
        <w:jc w:val="both"/>
        <w:rPr>
          <w:sz w:val="28"/>
          <w:szCs w:val="28"/>
        </w:rPr>
      </w:pPr>
      <w:r w:rsidRPr="00A83BB6">
        <w:rPr>
          <w:sz w:val="28"/>
          <w:szCs w:val="28"/>
        </w:rPr>
        <w:t xml:space="preserve">        4)  по ведомственной структуре расходов бюджета за 201</w:t>
      </w:r>
      <w:r>
        <w:rPr>
          <w:sz w:val="28"/>
          <w:szCs w:val="28"/>
        </w:rPr>
        <w:t>8</w:t>
      </w:r>
      <w:r w:rsidRPr="00A83BB6">
        <w:rPr>
          <w:sz w:val="28"/>
          <w:szCs w:val="28"/>
        </w:rPr>
        <w:t xml:space="preserve"> год Саморядовского сельсовета согласно приложениям №4 к настоящему решению;</w:t>
      </w:r>
    </w:p>
    <w:p w:rsidR="007D1362" w:rsidRPr="00A83BB6" w:rsidRDefault="007D1362" w:rsidP="00A83BB6">
      <w:pPr>
        <w:jc w:val="both"/>
        <w:rPr>
          <w:sz w:val="28"/>
          <w:szCs w:val="28"/>
        </w:rPr>
      </w:pPr>
      <w:r w:rsidRPr="00A83BB6">
        <w:rPr>
          <w:sz w:val="28"/>
          <w:szCs w:val="28"/>
        </w:rPr>
        <w:t xml:space="preserve">       5) по распределение  бюджетных ассигнований на реализацию муниципальных программ за 201</w:t>
      </w:r>
      <w:r>
        <w:rPr>
          <w:sz w:val="28"/>
          <w:szCs w:val="28"/>
        </w:rPr>
        <w:t>8</w:t>
      </w:r>
      <w:r w:rsidRPr="00A83BB6">
        <w:rPr>
          <w:sz w:val="28"/>
          <w:szCs w:val="28"/>
        </w:rPr>
        <w:t xml:space="preserve"> год согласно приложению № 5 к настоящему решению.</w:t>
      </w:r>
    </w:p>
    <w:p w:rsidR="007D1362" w:rsidRPr="00A83BB6" w:rsidRDefault="007D1362" w:rsidP="00A83BB6">
      <w:pPr>
        <w:ind w:left="225"/>
        <w:jc w:val="both"/>
        <w:rPr>
          <w:sz w:val="28"/>
          <w:szCs w:val="28"/>
        </w:rPr>
      </w:pPr>
      <w:r w:rsidRPr="00A83BB6">
        <w:rPr>
          <w:sz w:val="28"/>
          <w:szCs w:val="28"/>
        </w:rPr>
        <w:t xml:space="preserve">          2.  Опубликовать настоящее решение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hyperlink r:id="rId6" w:history="1">
        <w:r w:rsidRPr="00A83BB6">
          <w:rPr>
            <w:rStyle w:val="Hyperlink"/>
            <w:sz w:val="28"/>
            <w:szCs w:val="28"/>
            <w:lang w:val="en-US"/>
          </w:rPr>
          <w:t>http</w:t>
        </w:r>
        <w:r w:rsidRPr="00A83BB6">
          <w:rPr>
            <w:rStyle w:val="Hyperlink"/>
            <w:sz w:val="28"/>
            <w:szCs w:val="28"/>
          </w:rPr>
          <w:t>://саморядовский.рф</w:t>
        </w:r>
      </w:hyperlink>
      <w:r w:rsidRPr="00A83BB6">
        <w:rPr>
          <w:color w:val="000000"/>
          <w:sz w:val="28"/>
          <w:szCs w:val="28"/>
        </w:rPr>
        <w:t xml:space="preserve"> </w:t>
      </w:r>
    </w:p>
    <w:p w:rsidR="007D1362" w:rsidRPr="00A83BB6" w:rsidRDefault="007D1362" w:rsidP="00A83BB6">
      <w:pPr>
        <w:rPr>
          <w:sz w:val="28"/>
          <w:szCs w:val="28"/>
        </w:rPr>
      </w:pPr>
      <w:r w:rsidRPr="00A83BB6">
        <w:rPr>
          <w:sz w:val="28"/>
          <w:szCs w:val="28"/>
        </w:rPr>
        <w:t xml:space="preserve">           3. Настоящее решение вступает в силу со дня его опубликования.</w:t>
      </w:r>
    </w:p>
    <w:p w:rsidR="007D1362" w:rsidRPr="00A83BB6" w:rsidRDefault="007D1362" w:rsidP="00A83BB6">
      <w:pPr>
        <w:rPr>
          <w:sz w:val="28"/>
          <w:szCs w:val="28"/>
        </w:rPr>
      </w:pPr>
      <w:r w:rsidRPr="00A83BB6">
        <w:rPr>
          <w:sz w:val="28"/>
          <w:szCs w:val="28"/>
        </w:rPr>
        <w:t xml:space="preserve">   </w:t>
      </w:r>
    </w:p>
    <w:p w:rsidR="007D1362" w:rsidRDefault="007D1362" w:rsidP="00A83BB6">
      <w:pPr>
        <w:rPr>
          <w:sz w:val="28"/>
          <w:szCs w:val="28"/>
        </w:rPr>
      </w:pPr>
    </w:p>
    <w:p w:rsidR="007D1362" w:rsidRPr="00A83BB6" w:rsidRDefault="007D1362" w:rsidP="00A83BB6">
      <w:pPr>
        <w:rPr>
          <w:sz w:val="28"/>
          <w:szCs w:val="28"/>
        </w:rPr>
      </w:pPr>
      <w:r>
        <w:rPr>
          <w:sz w:val="28"/>
          <w:szCs w:val="28"/>
        </w:rPr>
        <w:t xml:space="preserve">  Председатель Собрания депутатов                                   Т.В.Пылева </w:t>
      </w:r>
    </w:p>
    <w:p w:rsidR="007D1362" w:rsidRPr="00A83BB6" w:rsidRDefault="007D1362" w:rsidP="00BD1C6C">
      <w:pPr>
        <w:jc w:val="right"/>
        <w:rPr>
          <w:color w:val="000000"/>
          <w:sz w:val="28"/>
          <w:szCs w:val="28"/>
        </w:rPr>
      </w:pPr>
      <w:r w:rsidRPr="00A83BB6">
        <w:rPr>
          <w:color w:val="000000"/>
          <w:sz w:val="28"/>
          <w:szCs w:val="28"/>
        </w:rPr>
        <w:t xml:space="preserve">                                 Приложение N 1</w:t>
      </w:r>
    </w:p>
    <w:p w:rsidR="007D1362" w:rsidRDefault="007D1362" w:rsidP="00BD1C6C">
      <w:pPr>
        <w:pStyle w:val="BodyTextIndent3"/>
        <w:jc w:val="right"/>
        <w:rPr>
          <w:sz w:val="28"/>
          <w:szCs w:val="28"/>
        </w:rPr>
      </w:pPr>
      <w:r w:rsidRPr="00A83BB6">
        <w:rPr>
          <w:sz w:val="28"/>
          <w:szCs w:val="28"/>
        </w:rPr>
        <w:t xml:space="preserve">к решению Собрания депутатов </w:t>
      </w:r>
    </w:p>
    <w:p w:rsidR="007D1362" w:rsidRPr="00A83BB6" w:rsidRDefault="007D1362" w:rsidP="00BD1C6C">
      <w:pPr>
        <w:pStyle w:val="BodyTextIndent3"/>
        <w:jc w:val="right"/>
        <w:rPr>
          <w:sz w:val="28"/>
          <w:szCs w:val="28"/>
        </w:rPr>
      </w:pPr>
      <w:r w:rsidRPr="00A83BB6">
        <w:rPr>
          <w:sz w:val="28"/>
          <w:szCs w:val="28"/>
        </w:rPr>
        <w:t xml:space="preserve"> Саморядовского сельсовета </w:t>
      </w:r>
    </w:p>
    <w:p w:rsidR="007D1362" w:rsidRPr="00A83BB6" w:rsidRDefault="007D1362" w:rsidP="00BD1C6C">
      <w:pPr>
        <w:pStyle w:val="BodyTextIndent3"/>
        <w:tabs>
          <w:tab w:val="left" w:pos="5505"/>
          <w:tab w:val="right" w:pos="9355"/>
        </w:tabs>
        <w:jc w:val="right"/>
        <w:rPr>
          <w:sz w:val="28"/>
          <w:szCs w:val="28"/>
        </w:rPr>
      </w:pPr>
      <w:r w:rsidRPr="00A83BB6">
        <w:rPr>
          <w:sz w:val="28"/>
          <w:szCs w:val="28"/>
        </w:rPr>
        <w:tab/>
      </w:r>
      <w:r>
        <w:rPr>
          <w:sz w:val="28"/>
          <w:szCs w:val="28"/>
        </w:rPr>
        <w:t xml:space="preserve">от    №   </w:t>
      </w:r>
    </w:p>
    <w:p w:rsidR="007D1362" w:rsidRPr="00A83BB6" w:rsidRDefault="007D1362" w:rsidP="00A83BB6">
      <w:pPr>
        <w:jc w:val="center"/>
        <w:rPr>
          <w:color w:val="000000"/>
          <w:sz w:val="28"/>
          <w:szCs w:val="28"/>
        </w:rPr>
      </w:pPr>
    </w:p>
    <w:p w:rsidR="007D1362" w:rsidRPr="00A83BB6" w:rsidRDefault="007D1362" w:rsidP="00A83BB6">
      <w:pPr>
        <w:jc w:val="center"/>
        <w:rPr>
          <w:color w:val="000000"/>
          <w:sz w:val="28"/>
          <w:szCs w:val="28"/>
        </w:rPr>
      </w:pPr>
      <w:r w:rsidRPr="00A83BB6">
        <w:rPr>
          <w:color w:val="000000"/>
          <w:sz w:val="28"/>
          <w:szCs w:val="28"/>
        </w:rPr>
        <w:t xml:space="preserve"> </w:t>
      </w:r>
    </w:p>
    <w:tbl>
      <w:tblPr>
        <w:tblW w:w="0" w:type="auto"/>
        <w:tblInd w:w="93" w:type="dxa"/>
        <w:tblLayout w:type="fixed"/>
        <w:tblLook w:val="0000"/>
      </w:tblPr>
      <w:tblGrid>
        <w:gridCol w:w="8653"/>
      </w:tblGrid>
      <w:tr w:rsidR="007D1362" w:rsidRPr="00A83BB6" w:rsidTr="00A83BB6">
        <w:trPr>
          <w:trHeight w:val="202"/>
        </w:trPr>
        <w:tc>
          <w:tcPr>
            <w:tcW w:w="8653" w:type="dxa"/>
            <w:vAlign w:val="bottom"/>
          </w:tcPr>
          <w:p w:rsidR="007D1362" w:rsidRPr="00A83BB6" w:rsidRDefault="007D1362">
            <w:pPr>
              <w:jc w:val="center"/>
              <w:rPr>
                <w:bCs/>
                <w:sz w:val="28"/>
                <w:szCs w:val="28"/>
              </w:rPr>
            </w:pPr>
            <w:r w:rsidRPr="00A83BB6">
              <w:rPr>
                <w:bCs/>
                <w:sz w:val="28"/>
                <w:szCs w:val="28"/>
              </w:rPr>
              <w:t>Источники внутреннего дефицита бюджета</w:t>
            </w:r>
          </w:p>
          <w:p w:rsidR="007D1362" w:rsidRPr="00A83BB6" w:rsidRDefault="007D1362" w:rsidP="00ED6BF3">
            <w:pPr>
              <w:jc w:val="center"/>
              <w:rPr>
                <w:bCs/>
                <w:sz w:val="28"/>
                <w:szCs w:val="28"/>
              </w:rPr>
            </w:pPr>
            <w:r w:rsidRPr="00A83BB6">
              <w:rPr>
                <w:sz w:val="28"/>
                <w:szCs w:val="28"/>
              </w:rPr>
              <w:t xml:space="preserve"> Саморядовского  сельсовета</w:t>
            </w:r>
            <w:r w:rsidRPr="00A83BB6">
              <w:rPr>
                <w:bCs/>
                <w:sz w:val="28"/>
                <w:szCs w:val="28"/>
              </w:rPr>
              <w:t xml:space="preserve"> на 201</w:t>
            </w:r>
            <w:r>
              <w:rPr>
                <w:bCs/>
                <w:sz w:val="28"/>
                <w:szCs w:val="28"/>
              </w:rPr>
              <w:t>8</w:t>
            </w:r>
            <w:r w:rsidRPr="00A83BB6">
              <w:rPr>
                <w:bCs/>
                <w:sz w:val="28"/>
                <w:szCs w:val="28"/>
              </w:rPr>
              <w:t xml:space="preserve"> год</w:t>
            </w:r>
          </w:p>
        </w:tc>
      </w:tr>
    </w:tbl>
    <w:p w:rsidR="007D1362" w:rsidRPr="00A83BB6" w:rsidRDefault="007D1362" w:rsidP="00A83BB6">
      <w:pPr>
        <w:jc w:val="right"/>
        <w:rPr>
          <w:sz w:val="28"/>
          <w:szCs w:val="28"/>
        </w:rPr>
      </w:pPr>
      <w:r w:rsidRPr="00A83BB6">
        <w:rPr>
          <w:sz w:val="28"/>
          <w:szCs w:val="28"/>
        </w:rPr>
        <w:t>(тыс. рублей)</w:t>
      </w:r>
    </w:p>
    <w:tbl>
      <w:tblPr>
        <w:tblW w:w="0" w:type="auto"/>
        <w:tblInd w:w="-561" w:type="dxa"/>
        <w:tblLayout w:type="fixed"/>
        <w:tblLook w:val="0000"/>
      </w:tblPr>
      <w:tblGrid>
        <w:gridCol w:w="3420"/>
        <w:gridCol w:w="5471"/>
        <w:gridCol w:w="1605"/>
      </w:tblGrid>
      <w:tr w:rsidR="007D1362" w:rsidRPr="00A83BB6" w:rsidTr="00A83BB6">
        <w:trPr>
          <w:trHeight w:val="975"/>
        </w:trPr>
        <w:tc>
          <w:tcPr>
            <w:tcW w:w="3420"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ind w:left="-93" w:right="-108"/>
              <w:jc w:val="center"/>
            </w:pPr>
            <w:r w:rsidRPr="00BD1C6C">
              <w:t>Код бюджетной классификации Российской Федерации</w:t>
            </w:r>
          </w:p>
        </w:tc>
        <w:tc>
          <w:tcPr>
            <w:tcW w:w="5471" w:type="dxa"/>
            <w:tcBorders>
              <w:top w:val="single" w:sz="4" w:space="0" w:color="auto"/>
              <w:left w:val="nil"/>
              <w:bottom w:val="single" w:sz="4" w:space="0" w:color="auto"/>
              <w:right w:val="single" w:sz="4" w:space="0" w:color="auto"/>
            </w:tcBorders>
            <w:vAlign w:val="center"/>
          </w:tcPr>
          <w:p w:rsidR="007D1362" w:rsidRPr="00BD1C6C" w:rsidRDefault="007D1362">
            <w:pPr>
              <w:jc w:val="center"/>
            </w:pPr>
            <w:r w:rsidRPr="00BD1C6C">
              <w:t>Наименование источников финансирования дефицита бюджета</w:t>
            </w:r>
          </w:p>
        </w:tc>
        <w:tc>
          <w:tcPr>
            <w:tcW w:w="1605"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ind w:left="-108" w:right="-108"/>
              <w:jc w:val="center"/>
            </w:pPr>
            <w:r w:rsidRPr="00BD1C6C">
              <w:t>Исполнено</w:t>
            </w:r>
          </w:p>
        </w:tc>
      </w:tr>
      <w:tr w:rsidR="007D1362" w:rsidRPr="00A83BB6" w:rsidTr="00A83BB6">
        <w:trPr>
          <w:trHeight w:val="270"/>
        </w:trPr>
        <w:tc>
          <w:tcPr>
            <w:tcW w:w="3420"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ind w:left="-93" w:right="-108"/>
              <w:jc w:val="center"/>
            </w:pPr>
            <w:r w:rsidRPr="00BD1C6C">
              <w:t>1</w:t>
            </w:r>
          </w:p>
        </w:tc>
        <w:tc>
          <w:tcPr>
            <w:tcW w:w="5471" w:type="dxa"/>
            <w:tcBorders>
              <w:top w:val="single" w:sz="4" w:space="0" w:color="auto"/>
              <w:left w:val="nil"/>
              <w:bottom w:val="single" w:sz="4" w:space="0" w:color="auto"/>
              <w:right w:val="single" w:sz="4" w:space="0" w:color="auto"/>
            </w:tcBorders>
            <w:vAlign w:val="center"/>
          </w:tcPr>
          <w:p w:rsidR="007D1362" w:rsidRPr="00BD1C6C" w:rsidRDefault="007D1362">
            <w:pPr>
              <w:jc w:val="center"/>
            </w:pPr>
            <w:r w:rsidRPr="00BD1C6C">
              <w:t>2</w:t>
            </w:r>
          </w:p>
        </w:tc>
        <w:tc>
          <w:tcPr>
            <w:tcW w:w="1605"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ind w:left="-108" w:right="-108"/>
              <w:jc w:val="center"/>
            </w:pPr>
            <w:r w:rsidRPr="00BD1C6C">
              <w:t>3</w:t>
            </w:r>
          </w:p>
        </w:tc>
      </w:tr>
      <w:tr w:rsidR="007D1362" w:rsidRPr="00A83BB6" w:rsidTr="00A83BB6">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7D1362" w:rsidRPr="00BD1C6C" w:rsidRDefault="007D1362">
            <w:pPr>
              <w:tabs>
                <w:tab w:val="left" w:pos="552"/>
              </w:tabs>
              <w:jc w:val="center"/>
            </w:pPr>
            <w:r w:rsidRPr="00BD1C6C">
              <w:t>90 00 00 00 00 0000 000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7D1362" w:rsidRPr="00BD1C6C" w:rsidRDefault="007D1362">
            <w:pPr>
              <w:tabs>
                <w:tab w:val="left" w:pos="552"/>
              </w:tabs>
            </w:pPr>
            <w:r w:rsidRPr="00BD1C6C">
              <w:t>Источники финансирования дефицита бюджета-всего</w:t>
            </w:r>
          </w:p>
        </w:tc>
        <w:tc>
          <w:tcPr>
            <w:tcW w:w="1605" w:type="dxa"/>
            <w:tcBorders>
              <w:top w:val="single" w:sz="4" w:space="0" w:color="auto"/>
              <w:left w:val="single" w:sz="4" w:space="0" w:color="auto"/>
              <w:bottom w:val="single" w:sz="4" w:space="0" w:color="auto"/>
              <w:right w:val="single" w:sz="4" w:space="0" w:color="auto"/>
            </w:tcBorders>
            <w:vAlign w:val="bottom"/>
          </w:tcPr>
          <w:p w:rsidR="007D1362" w:rsidRPr="00BD1C6C" w:rsidRDefault="007D1362">
            <w:pPr>
              <w:ind w:left="-81" w:right="-80"/>
              <w:jc w:val="center"/>
              <w:rPr>
                <w:bCs/>
              </w:rPr>
            </w:pPr>
            <w:r>
              <w:rPr>
                <w:bCs/>
              </w:rPr>
              <w:t>4,196</w:t>
            </w:r>
          </w:p>
        </w:tc>
      </w:tr>
      <w:tr w:rsidR="007D1362" w:rsidRPr="00A83BB6" w:rsidTr="00A83BB6">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7D1362" w:rsidRPr="00BD1C6C" w:rsidRDefault="007D1362">
            <w:pPr>
              <w:tabs>
                <w:tab w:val="left" w:pos="552"/>
              </w:tabs>
              <w:jc w:val="center"/>
            </w:pPr>
            <w:r w:rsidRPr="00BD1C6C">
              <w:t>01 00 00 00 00 0000 00А</w:t>
            </w:r>
          </w:p>
        </w:tc>
        <w:tc>
          <w:tcPr>
            <w:tcW w:w="5471" w:type="dxa"/>
            <w:tcBorders>
              <w:top w:val="single" w:sz="4" w:space="0" w:color="auto"/>
              <w:left w:val="single" w:sz="4" w:space="0" w:color="auto"/>
              <w:bottom w:val="single" w:sz="4" w:space="0" w:color="auto"/>
              <w:right w:val="single" w:sz="4" w:space="0" w:color="auto"/>
            </w:tcBorders>
            <w:noWrap/>
            <w:vAlign w:val="center"/>
          </w:tcPr>
          <w:p w:rsidR="007D1362" w:rsidRPr="00BD1C6C" w:rsidRDefault="007D1362">
            <w:pPr>
              <w:tabs>
                <w:tab w:val="left" w:pos="552"/>
              </w:tabs>
            </w:pPr>
            <w:r w:rsidRPr="00BD1C6C">
              <w:t>Изменение остатков средств</w:t>
            </w:r>
          </w:p>
        </w:tc>
        <w:tc>
          <w:tcPr>
            <w:tcW w:w="1605" w:type="dxa"/>
            <w:tcBorders>
              <w:top w:val="single" w:sz="4" w:space="0" w:color="auto"/>
              <w:left w:val="single" w:sz="4" w:space="0" w:color="auto"/>
              <w:bottom w:val="single" w:sz="4" w:space="0" w:color="auto"/>
              <w:right w:val="single" w:sz="4" w:space="0" w:color="auto"/>
            </w:tcBorders>
            <w:vAlign w:val="bottom"/>
          </w:tcPr>
          <w:p w:rsidR="007D1362" w:rsidRPr="00BD1C6C" w:rsidRDefault="007D1362">
            <w:pPr>
              <w:ind w:left="-81" w:right="-80"/>
              <w:jc w:val="center"/>
              <w:rPr>
                <w:bCs/>
              </w:rPr>
            </w:pPr>
            <w:r>
              <w:rPr>
                <w:bCs/>
              </w:rPr>
              <w:t>4,196</w:t>
            </w:r>
          </w:p>
        </w:tc>
      </w:tr>
      <w:tr w:rsidR="007D1362" w:rsidRPr="00A83BB6" w:rsidTr="00A83BB6">
        <w:trPr>
          <w:trHeight w:val="301"/>
        </w:trPr>
        <w:tc>
          <w:tcPr>
            <w:tcW w:w="3420" w:type="dxa"/>
            <w:tcBorders>
              <w:top w:val="single" w:sz="4" w:space="0" w:color="auto"/>
              <w:left w:val="single" w:sz="4" w:space="0" w:color="auto"/>
              <w:bottom w:val="single" w:sz="4" w:space="0" w:color="auto"/>
              <w:right w:val="single" w:sz="4" w:space="0" w:color="auto"/>
            </w:tcBorders>
            <w:noWrap/>
            <w:vAlign w:val="center"/>
          </w:tcPr>
          <w:p w:rsidR="007D1362" w:rsidRPr="00BD1C6C" w:rsidRDefault="007D1362" w:rsidP="009D54AA">
            <w:pPr>
              <w:tabs>
                <w:tab w:val="left" w:pos="552"/>
              </w:tabs>
              <w:jc w:val="center"/>
            </w:pPr>
            <w:r w:rsidRPr="00BD1C6C">
              <w:t>01 0</w:t>
            </w:r>
            <w:r>
              <w:t>0</w:t>
            </w:r>
            <w:r w:rsidRPr="00BD1C6C">
              <w:t xml:space="preserve"> 00 00 00 0000 000</w:t>
            </w:r>
          </w:p>
        </w:tc>
        <w:tc>
          <w:tcPr>
            <w:tcW w:w="5471" w:type="dxa"/>
            <w:tcBorders>
              <w:top w:val="single" w:sz="4" w:space="0" w:color="auto"/>
              <w:left w:val="single" w:sz="4" w:space="0" w:color="auto"/>
              <w:bottom w:val="single" w:sz="4" w:space="0" w:color="auto"/>
              <w:right w:val="single" w:sz="4" w:space="0" w:color="auto"/>
            </w:tcBorders>
            <w:noWrap/>
            <w:vAlign w:val="center"/>
          </w:tcPr>
          <w:p w:rsidR="007D1362" w:rsidRPr="00BD1C6C" w:rsidRDefault="007D1362">
            <w:pPr>
              <w:tabs>
                <w:tab w:val="left" w:pos="552"/>
              </w:tabs>
            </w:pPr>
            <w:r w:rsidRPr="00BD1C6C">
              <w:t>Изменение остатков средств на счетах по учету средств бюджетов</w:t>
            </w:r>
          </w:p>
        </w:tc>
        <w:tc>
          <w:tcPr>
            <w:tcW w:w="1605" w:type="dxa"/>
            <w:tcBorders>
              <w:top w:val="single" w:sz="4" w:space="0" w:color="auto"/>
              <w:left w:val="single" w:sz="4" w:space="0" w:color="auto"/>
              <w:bottom w:val="single" w:sz="4" w:space="0" w:color="auto"/>
              <w:right w:val="single" w:sz="4" w:space="0" w:color="auto"/>
            </w:tcBorders>
            <w:vAlign w:val="bottom"/>
          </w:tcPr>
          <w:p w:rsidR="007D1362" w:rsidRPr="00BD1C6C" w:rsidRDefault="007D1362">
            <w:pPr>
              <w:ind w:left="-81" w:right="-80"/>
              <w:jc w:val="center"/>
              <w:rPr>
                <w:bCs/>
              </w:rPr>
            </w:pPr>
            <w:r>
              <w:rPr>
                <w:bCs/>
              </w:rPr>
              <w:t>4,196</w:t>
            </w:r>
          </w:p>
        </w:tc>
      </w:tr>
      <w:tr w:rsidR="007D1362" w:rsidRPr="00A83BB6" w:rsidTr="00A83BB6">
        <w:trPr>
          <w:trHeight w:val="623"/>
        </w:trPr>
        <w:tc>
          <w:tcPr>
            <w:tcW w:w="3420"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pStyle w:val="ConsPlusNormal"/>
              <w:widowControl/>
              <w:ind w:firstLine="0"/>
              <w:jc w:val="center"/>
              <w:rPr>
                <w:rFonts w:ascii="Times New Roman" w:hAnsi="Times New Roman" w:cs="Times New Roman"/>
                <w:sz w:val="24"/>
                <w:szCs w:val="24"/>
              </w:rPr>
            </w:pPr>
            <w:r w:rsidRPr="00BD1C6C">
              <w:rPr>
                <w:rFonts w:ascii="Times New Roman" w:hAnsi="Times New Roman" w:cs="Times New Roman"/>
                <w:sz w:val="24"/>
                <w:szCs w:val="24"/>
              </w:rPr>
              <w:t>01 05 00 00 00 0000 500</w:t>
            </w:r>
          </w:p>
        </w:tc>
        <w:tc>
          <w:tcPr>
            <w:tcW w:w="5471" w:type="dxa"/>
            <w:tcBorders>
              <w:top w:val="single" w:sz="4" w:space="0" w:color="auto"/>
              <w:left w:val="single" w:sz="4" w:space="0" w:color="auto"/>
              <w:bottom w:val="single" w:sz="4" w:space="0" w:color="auto"/>
              <w:right w:val="single" w:sz="4" w:space="0" w:color="auto"/>
            </w:tcBorders>
          </w:tcPr>
          <w:p w:rsidR="007D1362" w:rsidRPr="00BD1C6C" w:rsidRDefault="007D1362">
            <w:pPr>
              <w:pStyle w:val="ConsPlusNormal"/>
              <w:widowControl/>
              <w:ind w:firstLine="0"/>
              <w:rPr>
                <w:rFonts w:ascii="Times New Roman" w:hAnsi="Times New Roman" w:cs="Times New Roman"/>
                <w:sz w:val="24"/>
                <w:szCs w:val="24"/>
              </w:rPr>
            </w:pPr>
          </w:p>
          <w:p w:rsidR="007D1362" w:rsidRPr="00BD1C6C" w:rsidRDefault="007D1362">
            <w:pPr>
              <w:pStyle w:val="ConsPlusNormal"/>
              <w:widowControl/>
              <w:ind w:firstLine="0"/>
              <w:rPr>
                <w:rFonts w:ascii="Times New Roman" w:hAnsi="Times New Roman" w:cs="Times New Roman"/>
                <w:sz w:val="24"/>
                <w:szCs w:val="24"/>
              </w:rPr>
            </w:pPr>
            <w:r w:rsidRPr="00BD1C6C">
              <w:rPr>
                <w:rFonts w:ascii="Times New Roman" w:hAnsi="Times New Roman" w:cs="Times New Roman"/>
                <w:sz w:val="24"/>
                <w:szCs w:val="24"/>
              </w:rPr>
              <w:t xml:space="preserve">Увеличение остатков средств бюджетов </w:t>
            </w:r>
          </w:p>
        </w:tc>
        <w:tc>
          <w:tcPr>
            <w:tcW w:w="1605" w:type="dxa"/>
            <w:tcBorders>
              <w:top w:val="single" w:sz="4" w:space="0" w:color="auto"/>
              <w:left w:val="single" w:sz="4" w:space="0" w:color="auto"/>
              <w:bottom w:val="single" w:sz="4" w:space="0" w:color="auto"/>
              <w:right w:val="single" w:sz="4" w:space="0" w:color="auto"/>
            </w:tcBorders>
            <w:vAlign w:val="bottom"/>
          </w:tcPr>
          <w:p w:rsidR="007D1362" w:rsidRPr="00BD1C6C" w:rsidRDefault="007D1362" w:rsidP="003C64B4">
            <w:pPr>
              <w:ind w:left="-81" w:right="-80"/>
            </w:pPr>
            <w:r>
              <w:t xml:space="preserve"> </w:t>
            </w:r>
            <w:r w:rsidRPr="00BD1C6C">
              <w:t>- 3</w:t>
            </w:r>
            <w:r>
              <w:t>986,869</w:t>
            </w:r>
          </w:p>
        </w:tc>
      </w:tr>
      <w:tr w:rsidR="007D1362" w:rsidRPr="00A83BB6" w:rsidTr="00A83BB6">
        <w:trPr>
          <w:trHeight w:val="539"/>
        </w:trPr>
        <w:tc>
          <w:tcPr>
            <w:tcW w:w="3420"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pStyle w:val="ConsPlusNormal"/>
              <w:widowControl/>
              <w:ind w:firstLine="0"/>
              <w:jc w:val="center"/>
              <w:rPr>
                <w:rFonts w:ascii="Times New Roman" w:hAnsi="Times New Roman" w:cs="Times New Roman"/>
                <w:sz w:val="24"/>
                <w:szCs w:val="24"/>
              </w:rPr>
            </w:pPr>
            <w:r w:rsidRPr="00BD1C6C">
              <w:rPr>
                <w:rFonts w:ascii="Times New Roman" w:hAnsi="Times New Roman" w:cs="Times New Roman"/>
                <w:sz w:val="24"/>
                <w:szCs w:val="24"/>
              </w:rPr>
              <w:t>01 05 02 00 00 0000 500</w:t>
            </w:r>
          </w:p>
        </w:tc>
        <w:tc>
          <w:tcPr>
            <w:tcW w:w="5471" w:type="dxa"/>
            <w:tcBorders>
              <w:top w:val="single" w:sz="4" w:space="0" w:color="auto"/>
              <w:left w:val="single" w:sz="4" w:space="0" w:color="auto"/>
              <w:bottom w:val="single" w:sz="4" w:space="0" w:color="auto"/>
              <w:right w:val="single" w:sz="4" w:space="0" w:color="auto"/>
            </w:tcBorders>
          </w:tcPr>
          <w:p w:rsidR="007D1362" w:rsidRPr="00BD1C6C" w:rsidRDefault="007D1362">
            <w:pPr>
              <w:pStyle w:val="ConsPlusNormal"/>
              <w:widowControl/>
              <w:ind w:firstLine="0"/>
              <w:rPr>
                <w:rFonts w:ascii="Times New Roman" w:hAnsi="Times New Roman" w:cs="Times New Roman"/>
                <w:sz w:val="24"/>
                <w:szCs w:val="24"/>
              </w:rPr>
            </w:pPr>
            <w:r w:rsidRPr="00BD1C6C">
              <w:rPr>
                <w:rFonts w:ascii="Times New Roman" w:hAnsi="Times New Roman" w:cs="Times New Roman"/>
                <w:sz w:val="24"/>
                <w:szCs w:val="24"/>
              </w:rPr>
              <w:t xml:space="preserve">Увеличение прочих остатков средств   </w:t>
            </w:r>
            <w:r w:rsidRPr="00BD1C6C">
              <w:rPr>
                <w:rFonts w:ascii="Times New Roman" w:hAnsi="Times New Roman" w:cs="Times New Roman"/>
                <w:sz w:val="24"/>
                <w:szCs w:val="24"/>
              </w:rPr>
              <w:br/>
              <w:t xml:space="preserve">бюджетов                       </w:t>
            </w:r>
          </w:p>
        </w:tc>
        <w:tc>
          <w:tcPr>
            <w:tcW w:w="1605" w:type="dxa"/>
            <w:tcBorders>
              <w:top w:val="single" w:sz="4" w:space="0" w:color="auto"/>
              <w:left w:val="single" w:sz="4" w:space="0" w:color="auto"/>
              <w:bottom w:val="single" w:sz="4" w:space="0" w:color="auto"/>
              <w:right w:val="single" w:sz="4" w:space="0" w:color="auto"/>
            </w:tcBorders>
          </w:tcPr>
          <w:p w:rsidR="007D1362" w:rsidRPr="00BD1C6C" w:rsidRDefault="007D1362">
            <w:r w:rsidRPr="00BD1C6C">
              <w:t>- 3</w:t>
            </w:r>
            <w:r>
              <w:t>986,869</w:t>
            </w:r>
          </w:p>
        </w:tc>
      </w:tr>
      <w:tr w:rsidR="007D1362" w:rsidRPr="00A83BB6" w:rsidTr="00A83BB6">
        <w:trPr>
          <w:trHeight w:val="605"/>
        </w:trPr>
        <w:tc>
          <w:tcPr>
            <w:tcW w:w="3420"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pStyle w:val="ConsPlusNormal"/>
              <w:widowControl/>
              <w:ind w:firstLine="0"/>
              <w:jc w:val="center"/>
              <w:rPr>
                <w:rFonts w:ascii="Times New Roman" w:hAnsi="Times New Roman" w:cs="Times New Roman"/>
                <w:sz w:val="24"/>
                <w:szCs w:val="24"/>
              </w:rPr>
            </w:pPr>
            <w:r w:rsidRPr="00BD1C6C">
              <w:rPr>
                <w:rFonts w:ascii="Times New Roman" w:hAnsi="Times New Roman" w:cs="Times New Roman"/>
                <w:sz w:val="24"/>
                <w:szCs w:val="24"/>
              </w:rPr>
              <w:t>01 05 02 01 00 0000 510</w:t>
            </w:r>
          </w:p>
        </w:tc>
        <w:tc>
          <w:tcPr>
            <w:tcW w:w="5471" w:type="dxa"/>
            <w:tcBorders>
              <w:top w:val="single" w:sz="4" w:space="0" w:color="auto"/>
              <w:left w:val="single" w:sz="4" w:space="0" w:color="auto"/>
              <w:bottom w:val="single" w:sz="4" w:space="0" w:color="auto"/>
              <w:right w:val="single" w:sz="4" w:space="0" w:color="auto"/>
            </w:tcBorders>
          </w:tcPr>
          <w:p w:rsidR="007D1362" w:rsidRPr="00BD1C6C" w:rsidRDefault="007D1362">
            <w:pPr>
              <w:pStyle w:val="ConsPlusNormal"/>
              <w:widowControl/>
              <w:ind w:firstLine="0"/>
              <w:rPr>
                <w:rFonts w:ascii="Times New Roman" w:hAnsi="Times New Roman" w:cs="Times New Roman"/>
                <w:sz w:val="24"/>
                <w:szCs w:val="24"/>
              </w:rPr>
            </w:pPr>
            <w:r w:rsidRPr="00BD1C6C">
              <w:rPr>
                <w:rFonts w:ascii="Times New Roman" w:hAnsi="Times New Roman" w:cs="Times New Roman"/>
                <w:sz w:val="24"/>
                <w:szCs w:val="24"/>
              </w:rPr>
              <w:t xml:space="preserve">Увеличение прочих остатков денежных  </w:t>
            </w:r>
            <w:r w:rsidRPr="00BD1C6C">
              <w:rPr>
                <w:rFonts w:ascii="Times New Roman" w:hAnsi="Times New Roman" w:cs="Times New Roman"/>
                <w:sz w:val="24"/>
                <w:szCs w:val="24"/>
              </w:rPr>
              <w:br/>
              <w:t xml:space="preserve">средств бюджетов                     </w:t>
            </w:r>
          </w:p>
        </w:tc>
        <w:tc>
          <w:tcPr>
            <w:tcW w:w="1605" w:type="dxa"/>
            <w:tcBorders>
              <w:top w:val="single" w:sz="4" w:space="0" w:color="auto"/>
              <w:left w:val="single" w:sz="4" w:space="0" w:color="auto"/>
              <w:bottom w:val="single" w:sz="4" w:space="0" w:color="auto"/>
              <w:right w:val="single" w:sz="4" w:space="0" w:color="auto"/>
            </w:tcBorders>
          </w:tcPr>
          <w:p w:rsidR="007D1362" w:rsidRPr="00BD1C6C" w:rsidRDefault="007D1362">
            <w:r w:rsidRPr="00BD1C6C">
              <w:t>- 3</w:t>
            </w:r>
            <w:r>
              <w:t>986,869</w:t>
            </w:r>
          </w:p>
        </w:tc>
      </w:tr>
      <w:tr w:rsidR="007D1362" w:rsidRPr="00A83BB6" w:rsidTr="00A83BB6">
        <w:trPr>
          <w:trHeight w:val="709"/>
        </w:trPr>
        <w:tc>
          <w:tcPr>
            <w:tcW w:w="3420" w:type="dxa"/>
            <w:tcBorders>
              <w:top w:val="single" w:sz="4" w:space="0" w:color="auto"/>
              <w:left w:val="single" w:sz="4" w:space="0" w:color="auto"/>
              <w:bottom w:val="single" w:sz="4" w:space="0" w:color="auto"/>
              <w:right w:val="single" w:sz="4" w:space="0" w:color="auto"/>
            </w:tcBorders>
            <w:vAlign w:val="center"/>
          </w:tcPr>
          <w:p w:rsidR="007D1362" w:rsidRPr="00BD1C6C" w:rsidRDefault="007D1362">
            <w:pPr>
              <w:pStyle w:val="ConsPlusNormal"/>
              <w:widowControl/>
              <w:ind w:firstLine="0"/>
              <w:jc w:val="center"/>
              <w:rPr>
                <w:rFonts w:ascii="Times New Roman" w:hAnsi="Times New Roman" w:cs="Times New Roman"/>
                <w:sz w:val="24"/>
                <w:szCs w:val="24"/>
              </w:rPr>
            </w:pPr>
            <w:r w:rsidRPr="00BD1C6C">
              <w:rPr>
                <w:rFonts w:ascii="Times New Roman" w:hAnsi="Times New Roman" w:cs="Times New Roman"/>
                <w:sz w:val="24"/>
                <w:szCs w:val="24"/>
              </w:rPr>
              <w:t>01 05 02 01 10 0000 510</w:t>
            </w:r>
          </w:p>
        </w:tc>
        <w:tc>
          <w:tcPr>
            <w:tcW w:w="5471" w:type="dxa"/>
            <w:tcBorders>
              <w:top w:val="single" w:sz="4" w:space="0" w:color="auto"/>
              <w:left w:val="single" w:sz="4" w:space="0" w:color="auto"/>
              <w:bottom w:val="single" w:sz="4" w:space="0" w:color="auto"/>
              <w:right w:val="single" w:sz="4" w:space="0" w:color="auto"/>
            </w:tcBorders>
          </w:tcPr>
          <w:p w:rsidR="007D1362" w:rsidRPr="00BD1C6C" w:rsidRDefault="007D1362">
            <w:pPr>
              <w:pStyle w:val="ConsPlusNormal"/>
              <w:widowControl/>
              <w:ind w:firstLine="0"/>
              <w:rPr>
                <w:rFonts w:ascii="Times New Roman" w:hAnsi="Times New Roman" w:cs="Times New Roman"/>
                <w:sz w:val="24"/>
                <w:szCs w:val="24"/>
              </w:rPr>
            </w:pPr>
            <w:r w:rsidRPr="00BD1C6C">
              <w:rPr>
                <w:rFonts w:ascii="Times New Roman" w:hAnsi="Times New Roman" w:cs="Times New Roman"/>
                <w:sz w:val="24"/>
                <w:szCs w:val="24"/>
              </w:rPr>
              <w:t xml:space="preserve">Увеличение прочих остатков денежных  </w:t>
            </w:r>
            <w:r w:rsidRPr="00BD1C6C">
              <w:rPr>
                <w:rFonts w:ascii="Times New Roman" w:hAnsi="Times New Roman" w:cs="Times New Roman"/>
                <w:sz w:val="24"/>
                <w:szCs w:val="24"/>
              </w:rPr>
              <w:br/>
              <w:t xml:space="preserve">средств бюджетов поселений     </w:t>
            </w:r>
          </w:p>
        </w:tc>
        <w:tc>
          <w:tcPr>
            <w:tcW w:w="1605" w:type="dxa"/>
            <w:tcBorders>
              <w:top w:val="single" w:sz="4" w:space="0" w:color="auto"/>
              <w:left w:val="single" w:sz="4" w:space="0" w:color="auto"/>
              <w:bottom w:val="single" w:sz="4" w:space="0" w:color="auto"/>
              <w:right w:val="single" w:sz="4" w:space="0" w:color="auto"/>
            </w:tcBorders>
          </w:tcPr>
          <w:p w:rsidR="007D1362" w:rsidRPr="00BD1C6C" w:rsidRDefault="007D1362">
            <w:r w:rsidRPr="00BD1C6C">
              <w:t>- 3</w:t>
            </w:r>
            <w:r>
              <w:t>986,869</w:t>
            </w:r>
          </w:p>
        </w:tc>
      </w:tr>
      <w:tr w:rsidR="007D1362" w:rsidRPr="00A83BB6" w:rsidTr="00A83BB6">
        <w:trPr>
          <w:trHeight w:val="349"/>
        </w:trPr>
        <w:tc>
          <w:tcPr>
            <w:tcW w:w="3420" w:type="dxa"/>
            <w:tcBorders>
              <w:top w:val="single" w:sz="4" w:space="0" w:color="auto"/>
              <w:left w:val="single" w:sz="4" w:space="0" w:color="auto"/>
              <w:bottom w:val="single" w:sz="4" w:space="0" w:color="auto"/>
              <w:right w:val="single" w:sz="4" w:space="0" w:color="auto"/>
            </w:tcBorders>
            <w:vAlign w:val="center"/>
          </w:tcPr>
          <w:p w:rsidR="007D1362" w:rsidRPr="00A83BB6" w:rsidRDefault="007D1362">
            <w:pPr>
              <w:pStyle w:val="ConsPlusNormal"/>
              <w:widowControl/>
              <w:ind w:firstLine="0"/>
              <w:jc w:val="center"/>
              <w:rPr>
                <w:rFonts w:ascii="Times New Roman" w:hAnsi="Times New Roman" w:cs="Times New Roman"/>
                <w:sz w:val="24"/>
                <w:szCs w:val="24"/>
              </w:rPr>
            </w:pPr>
            <w:r w:rsidRPr="00A83BB6">
              <w:rPr>
                <w:rFonts w:ascii="Times New Roman" w:hAnsi="Times New Roman" w:cs="Times New Roman"/>
                <w:sz w:val="24"/>
                <w:szCs w:val="24"/>
              </w:rPr>
              <w:t>01 05 00 00 00 0000 600</w:t>
            </w:r>
          </w:p>
        </w:tc>
        <w:tc>
          <w:tcPr>
            <w:tcW w:w="5471" w:type="dxa"/>
            <w:tcBorders>
              <w:top w:val="single" w:sz="4" w:space="0" w:color="auto"/>
              <w:left w:val="nil"/>
              <w:bottom w:val="single" w:sz="4" w:space="0" w:color="auto"/>
              <w:right w:val="single" w:sz="4" w:space="0" w:color="auto"/>
            </w:tcBorders>
          </w:tcPr>
          <w:p w:rsidR="007D1362" w:rsidRPr="00A83BB6" w:rsidRDefault="007D1362">
            <w:pPr>
              <w:pStyle w:val="ConsPlusNormal"/>
              <w:widowControl/>
              <w:ind w:firstLine="0"/>
              <w:rPr>
                <w:rFonts w:ascii="Times New Roman" w:hAnsi="Times New Roman" w:cs="Times New Roman"/>
                <w:sz w:val="24"/>
                <w:szCs w:val="24"/>
              </w:rPr>
            </w:pPr>
            <w:r w:rsidRPr="00A83BB6">
              <w:rPr>
                <w:rFonts w:ascii="Times New Roman" w:hAnsi="Times New Roman" w:cs="Times New Roman"/>
                <w:sz w:val="24"/>
                <w:szCs w:val="24"/>
              </w:rPr>
              <w:t xml:space="preserve">Уменьшение остатков средств бюджетов </w:t>
            </w:r>
            <w:r>
              <w:rPr>
                <w:rFonts w:ascii="Times New Roman" w:hAnsi="Times New Roman" w:cs="Times New Roman"/>
                <w:sz w:val="24"/>
                <w:szCs w:val="24"/>
              </w:rPr>
              <w:t xml:space="preserve"> </w:t>
            </w:r>
          </w:p>
        </w:tc>
        <w:tc>
          <w:tcPr>
            <w:tcW w:w="1605" w:type="dxa"/>
            <w:tcBorders>
              <w:top w:val="single" w:sz="4" w:space="0" w:color="auto"/>
              <w:left w:val="single" w:sz="4" w:space="0" w:color="auto"/>
              <w:bottom w:val="single" w:sz="4" w:space="0" w:color="auto"/>
              <w:right w:val="single" w:sz="4" w:space="0" w:color="auto"/>
            </w:tcBorders>
          </w:tcPr>
          <w:p w:rsidR="007D1362" w:rsidRPr="00A83BB6" w:rsidRDefault="007D1362">
            <w:r>
              <w:t>3991,065</w:t>
            </w:r>
          </w:p>
        </w:tc>
      </w:tr>
      <w:tr w:rsidR="007D1362" w:rsidRPr="00A83BB6" w:rsidTr="00A83BB6">
        <w:trPr>
          <w:trHeight w:val="597"/>
        </w:trPr>
        <w:tc>
          <w:tcPr>
            <w:tcW w:w="3420" w:type="dxa"/>
            <w:tcBorders>
              <w:top w:val="single" w:sz="4" w:space="0" w:color="auto"/>
              <w:left w:val="single" w:sz="4" w:space="0" w:color="auto"/>
              <w:bottom w:val="single" w:sz="4" w:space="0" w:color="auto"/>
              <w:right w:val="single" w:sz="4" w:space="0" w:color="auto"/>
            </w:tcBorders>
            <w:vAlign w:val="center"/>
          </w:tcPr>
          <w:p w:rsidR="007D1362" w:rsidRPr="00A83BB6" w:rsidRDefault="007D1362">
            <w:pPr>
              <w:pStyle w:val="ConsPlusNormal"/>
              <w:widowControl/>
              <w:ind w:firstLine="0"/>
              <w:jc w:val="center"/>
              <w:rPr>
                <w:rFonts w:ascii="Times New Roman" w:hAnsi="Times New Roman" w:cs="Times New Roman"/>
                <w:sz w:val="24"/>
                <w:szCs w:val="24"/>
              </w:rPr>
            </w:pPr>
            <w:r w:rsidRPr="00A83BB6">
              <w:rPr>
                <w:rFonts w:ascii="Times New Roman" w:hAnsi="Times New Roman" w:cs="Times New Roman"/>
                <w:sz w:val="24"/>
                <w:szCs w:val="24"/>
              </w:rPr>
              <w:t>01 05 02 00 00 0000 600</w:t>
            </w:r>
          </w:p>
        </w:tc>
        <w:tc>
          <w:tcPr>
            <w:tcW w:w="5471" w:type="dxa"/>
            <w:tcBorders>
              <w:top w:val="single" w:sz="4" w:space="0" w:color="auto"/>
              <w:left w:val="single" w:sz="4" w:space="0" w:color="auto"/>
              <w:bottom w:val="single" w:sz="4" w:space="0" w:color="auto"/>
              <w:right w:val="single" w:sz="4" w:space="0" w:color="auto"/>
            </w:tcBorders>
          </w:tcPr>
          <w:p w:rsidR="007D1362" w:rsidRPr="00A83BB6" w:rsidRDefault="007D1362">
            <w:pPr>
              <w:pStyle w:val="ConsPlusNonformat"/>
              <w:rPr>
                <w:rFonts w:ascii="Times New Roman" w:hAnsi="Times New Roman" w:cs="Times New Roman"/>
                <w:sz w:val="24"/>
                <w:szCs w:val="24"/>
              </w:rPr>
            </w:pPr>
            <w:r w:rsidRPr="00A83BB6">
              <w:rPr>
                <w:rFonts w:ascii="Times New Roman" w:hAnsi="Times New Roman" w:cs="Times New Roman"/>
                <w:sz w:val="24"/>
                <w:szCs w:val="24"/>
              </w:rPr>
              <w:t xml:space="preserve">Уменьшение прочих остатков средств   </w:t>
            </w:r>
            <w:r w:rsidRPr="00A83BB6">
              <w:rPr>
                <w:rFonts w:ascii="Times New Roman" w:hAnsi="Times New Roman" w:cs="Times New Roman"/>
                <w:sz w:val="24"/>
                <w:szCs w:val="24"/>
              </w:rPr>
              <w:br/>
              <w:t xml:space="preserve">бюджетов                             </w:t>
            </w:r>
          </w:p>
        </w:tc>
        <w:tc>
          <w:tcPr>
            <w:tcW w:w="1605" w:type="dxa"/>
            <w:tcBorders>
              <w:top w:val="single" w:sz="4" w:space="0" w:color="auto"/>
              <w:left w:val="single" w:sz="4" w:space="0" w:color="auto"/>
              <w:bottom w:val="single" w:sz="4" w:space="0" w:color="auto"/>
              <w:right w:val="single" w:sz="4" w:space="0" w:color="auto"/>
            </w:tcBorders>
          </w:tcPr>
          <w:p w:rsidR="007D1362" w:rsidRPr="00A83BB6" w:rsidRDefault="007D1362">
            <w:r>
              <w:t>3991,065</w:t>
            </w:r>
          </w:p>
        </w:tc>
      </w:tr>
      <w:tr w:rsidR="007D1362" w:rsidRPr="00A83BB6" w:rsidTr="00A83BB6">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7D1362" w:rsidRPr="00A83BB6" w:rsidRDefault="007D1362">
            <w:pPr>
              <w:pStyle w:val="ConsPlusNormal"/>
              <w:widowControl/>
              <w:ind w:firstLine="0"/>
              <w:jc w:val="center"/>
              <w:rPr>
                <w:rFonts w:ascii="Times New Roman" w:hAnsi="Times New Roman" w:cs="Times New Roman"/>
                <w:sz w:val="24"/>
                <w:szCs w:val="24"/>
              </w:rPr>
            </w:pPr>
            <w:r w:rsidRPr="00A83BB6">
              <w:rPr>
                <w:rFonts w:ascii="Times New Roman" w:hAnsi="Times New Roman" w:cs="Times New Roman"/>
                <w:sz w:val="24"/>
                <w:szCs w:val="24"/>
              </w:rPr>
              <w:t>01 05 02 01 00 0000 610</w:t>
            </w:r>
          </w:p>
        </w:tc>
        <w:tc>
          <w:tcPr>
            <w:tcW w:w="5471" w:type="dxa"/>
            <w:tcBorders>
              <w:top w:val="single" w:sz="4" w:space="0" w:color="auto"/>
              <w:left w:val="single" w:sz="4" w:space="0" w:color="auto"/>
              <w:bottom w:val="single" w:sz="4" w:space="0" w:color="auto"/>
              <w:right w:val="single" w:sz="4" w:space="0" w:color="auto"/>
            </w:tcBorders>
            <w:noWrap/>
          </w:tcPr>
          <w:p w:rsidR="007D1362" w:rsidRPr="00A83BB6" w:rsidRDefault="007D1362">
            <w:pPr>
              <w:pStyle w:val="ConsPlusNonformat"/>
              <w:rPr>
                <w:rFonts w:ascii="Times New Roman" w:hAnsi="Times New Roman" w:cs="Times New Roman"/>
                <w:sz w:val="24"/>
                <w:szCs w:val="24"/>
              </w:rPr>
            </w:pPr>
            <w:r w:rsidRPr="00A83BB6">
              <w:rPr>
                <w:rFonts w:ascii="Times New Roman" w:hAnsi="Times New Roman" w:cs="Times New Roman"/>
                <w:sz w:val="24"/>
                <w:szCs w:val="24"/>
              </w:rPr>
              <w:t xml:space="preserve">Уменьшение прочих остатков денежных  </w:t>
            </w:r>
            <w:r w:rsidRPr="00A83BB6">
              <w:rPr>
                <w:rFonts w:ascii="Times New Roman" w:hAnsi="Times New Roman" w:cs="Times New Roman"/>
                <w:sz w:val="24"/>
                <w:szCs w:val="24"/>
              </w:rPr>
              <w:br/>
              <w:t xml:space="preserve">средств бюджетов                     </w:t>
            </w:r>
          </w:p>
        </w:tc>
        <w:tc>
          <w:tcPr>
            <w:tcW w:w="1605" w:type="dxa"/>
            <w:tcBorders>
              <w:top w:val="single" w:sz="4" w:space="0" w:color="auto"/>
              <w:left w:val="single" w:sz="4" w:space="0" w:color="auto"/>
              <w:bottom w:val="single" w:sz="4" w:space="0" w:color="auto"/>
              <w:right w:val="single" w:sz="4" w:space="0" w:color="auto"/>
            </w:tcBorders>
          </w:tcPr>
          <w:p w:rsidR="007D1362" w:rsidRPr="00A83BB6" w:rsidRDefault="007D1362">
            <w:r>
              <w:t>3991,065</w:t>
            </w:r>
          </w:p>
        </w:tc>
      </w:tr>
      <w:tr w:rsidR="007D1362" w:rsidTr="00A83BB6">
        <w:trPr>
          <w:trHeight w:val="435"/>
        </w:trPr>
        <w:tc>
          <w:tcPr>
            <w:tcW w:w="3420" w:type="dxa"/>
            <w:tcBorders>
              <w:top w:val="single" w:sz="4" w:space="0" w:color="auto"/>
              <w:left w:val="single" w:sz="4" w:space="0" w:color="auto"/>
              <w:bottom w:val="single" w:sz="4" w:space="0" w:color="auto"/>
              <w:right w:val="single" w:sz="4" w:space="0" w:color="auto"/>
            </w:tcBorders>
            <w:noWrap/>
            <w:vAlign w:val="center"/>
          </w:tcPr>
          <w:p w:rsidR="007D1362" w:rsidRDefault="007D1362">
            <w:pPr>
              <w:pStyle w:val="ConsPlusNonformat"/>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5471" w:type="dxa"/>
            <w:tcBorders>
              <w:top w:val="single" w:sz="4" w:space="0" w:color="auto"/>
              <w:left w:val="single" w:sz="4" w:space="0" w:color="auto"/>
              <w:bottom w:val="single" w:sz="4" w:space="0" w:color="auto"/>
              <w:right w:val="single" w:sz="4" w:space="0" w:color="auto"/>
            </w:tcBorders>
            <w:noWrap/>
          </w:tcPr>
          <w:p w:rsidR="007D1362" w:rsidRDefault="007D1362">
            <w:pPr>
              <w:pStyle w:val="ConsPlusNonformat"/>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денежных  </w:t>
            </w:r>
            <w:r>
              <w:rPr>
                <w:rFonts w:ascii="Times New Roman" w:hAnsi="Times New Roman" w:cs="Times New Roman"/>
                <w:sz w:val="24"/>
                <w:szCs w:val="24"/>
              </w:rPr>
              <w:br/>
              <w:t xml:space="preserve">средств бюджетов поселений     </w:t>
            </w:r>
          </w:p>
        </w:tc>
        <w:tc>
          <w:tcPr>
            <w:tcW w:w="1605" w:type="dxa"/>
            <w:tcBorders>
              <w:top w:val="single" w:sz="4" w:space="0" w:color="auto"/>
              <w:left w:val="single" w:sz="4" w:space="0" w:color="auto"/>
              <w:bottom w:val="single" w:sz="4" w:space="0" w:color="auto"/>
              <w:right w:val="single" w:sz="4" w:space="0" w:color="auto"/>
            </w:tcBorders>
          </w:tcPr>
          <w:p w:rsidR="007D1362" w:rsidRDefault="007D1362">
            <w:r>
              <w:t>3991,065</w:t>
            </w:r>
          </w:p>
        </w:tc>
      </w:tr>
    </w:tbl>
    <w:p w:rsidR="007D1362" w:rsidRDefault="007D1362" w:rsidP="00A83BB6">
      <w:pPr>
        <w:jc w:val="center"/>
      </w:pPr>
      <w:r>
        <w:rPr>
          <w:color w:val="000000"/>
        </w:rPr>
        <w:t xml:space="preserve">                   </w:t>
      </w:r>
      <w:r>
        <w:t xml:space="preserve">                                                           </w:t>
      </w: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Default="007D1362" w:rsidP="00A83BB6">
      <w:pPr>
        <w:pStyle w:val="BodyTextIndent3"/>
        <w:jc w:val="right"/>
        <w:rPr>
          <w:b/>
          <w:color w:val="000000"/>
          <w:sz w:val="20"/>
          <w:szCs w:val="20"/>
        </w:rPr>
      </w:pPr>
    </w:p>
    <w:p w:rsidR="007D1362" w:rsidRPr="00A83BB6" w:rsidRDefault="007D1362" w:rsidP="00BD1C6C">
      <w:pPr>
        <w:jc w:val="right"/>
        <w:rPr>
          <w:color w:val="000000"/>
          <w:sz w:val="28"/>
          <w:szCs w:val="28"/>
        </w:rPr>
      </w:pPr>
      <w:r w:rsidRPr="00A83BB6">
        <w:rPr>
          <w:color w:val="000000"/>
          <w:sz w:val="28"/>
          <w:szCs w:val="28"/>
        </w:rPr>
        <w:t xml:space="preserve">                                 Приложение N </w:t>
      </w:r>
      <w:r>
        <w:rPr>
          <w:color w:val="000000"/>
          <w:sz w:val="28"/>
          <w:szCs w:val="28"/>
        </w:rPr>
        <w:t>2</w:t>
      </w:r>
    </w:p>
    <w:p w:rsidR="007D1362" w:rsidRDefault="007D1362" w:rsidP="00BD1C6C">
      <w:pPr>
        <w:pStyle w:val="BodyTextIndent3"/>
        <w:jc w:val="right"/>
        <w:rPr>
          <w:sz w:val="28"/>
          <w:szCs w:val="28"/>
        </w:rPr>
      </w:pPr>
      <w:r w:rsidRPr="00A83BB6">
        <w:rPr>
          <w:sz w:val="28"/>
          <w:szCs w:val="28"/>
        </w:rPr>
        <w:t xml:space="preserve">к решению Собрания депутатов </w:t>
      </w:r>
    </w:p>
    <w:p w:rsidR="007D1362" w:rsidRPr="00A83BB6" w:rsidRDefault="007D1362" w:rsidP="00BD1C6C">
      <w:pPr>
        <w:pStyle w:val="BodyTextIndent3"/>
        <w:jc w:val="right"/>
        <w:rPr>
          <w:sz w:val="28"/>
          <w:szCs w:val="28"/>
        </w:rPr>
      </w:pPr>
      <w:r w:rsidRPr="00A83BB6">
        <w:rPr>
          <w:sz w:val="28"/>
          <w:szCs w:val="28"/>
        </w:rPr>
        <w:t xml:space="preserve"> Саморядовского сельсовета </w:t>
      </w:r>
    </w:p>
    <w:p w:rsidR="007D1362" w:rsidRPr="00A83BB6" w:rsidRDefault="007D1362" w:rsidP="00BD1C6C">
      <w:pPr>
        <w:pStyle w:val="BodyTextIndent3"/>
        <w:tabs>
          <w:tab w:val="left" w:pos="5505"/>
          <w:tab w:val="right" w:pos="9355"/>
        </w:tabs>
        <w:jc w:val="right"/>
        <w:rPr>
          <w:sz w:val="28"/>
          <w:szCs w:val="28"/>
        </w:rPr>
      </w:pPr>
      <w:r w:rsidRPr="00A83BB6">
        <w:rPr>
          <w:sz w:val="28"/>
          <w:szCs w:val="28"/>
        </w:rPr>
        <w:tab/>
      </w:r>
      <w:r>
        <w:rPr>
          <w:sz w:val="28"/>
          <w:szCs w:val="28"/>
        </w:rPr>
        <w:t>от         №</w:t>
      </w:r>
    </w:p>
    <w:p w:rsidR="007D1362" w:rsidRDefault="007D1362" w:rsidP="00A83BB6">
      <w:pPr>
        <w:jc w:val="center"/>
        <w:rPr>
          <w:color w:val="000000"/>
        </w:rPr>
      </w:pPr>
    </w:p>
    <w:p w:rsidR="007D1362" w:rsidRDefault="007D1362" w:rsidP="00A83BB6">
      <w:pPr>
        <w:jc w:val="center"/>
        <w:rPr>
          <w:color w:val="000000"/>
          <w:sz w:val="28"/>
          <w:szCs w:val="28"/>
        </w:rPr>
      </w:pPr>
      <w:r>
        <w:rPr>
          <w:color w:val="000000"/>
        </w:rPr>
        <w:t xml:space="preserve">                               </w:t>
      </w:r>
    </w:p>
    <w:p w:rsidR="007D1362" w:rsidRDefault="007D1362" w:rsidP="00A83BB6">
      <w:pPr>
        <w:jc w:val="center"/>
        <w:rPr>
          <w:b/>
          <w:bCs/>
          <w:color w:val="000000"/>
          <w:sz w:val="28"/>
        </w:rPr>
      </w:pPr>
      <w:r>
        <w:rPr>
          <w:b/>
          <w:bCs/>
          <w:color w:val="000000"/>
          <w:sz w:val="28"/>
        </w:rPr>
        <w:t>Поступление доходов</w:t>
      </w:r>
    </w:p>
    <w:p w:rsidR="007D1362" w:rsidRDefault="007D1362" w:rsidP="00A83BB6">
      <w:pPr>
        <w:jc w:val="center"/>
        <w:rPr>
          <w:b/>
          <w:bCs/>
          <w:color w:val="000000"/>
          <w:sz w:val="28"/>
        </w:rPr>
      </w:pPr>
      <w:r>
        <w:rPr>
          <w:b/>
          <w:bCs/>
          <w:color w:val="000000"/>
          <w:sz w:val="28"/>
        </w:rPr>
        <w:t xml:space="preserve">в бюджет Саморядовского сельсовета в 2018 году </w:t>
      </w:r>
    </w:p>
    <w:p w:rsidR="007D1362" w:rsidRDefault="007D1362" w:rsidP="00A83BB6">
      <w:pPr>
        <w:jc w:val="center"/>
        <w:rPr>
          <w:b/>
          <w:bCs/>
          <w:color w:val="000000"/>
          <w:sz w:val="28"/>
        </w:rPr>
      </w:pPr>
      <w:r>
        <w:rPr>
          <w:color w:val="000000"/>
          <w:sz w:val="28"/>
        </w:rPr>
        <w:t xml:space="preserve">                                                                                                              (тыс.рублей)</w:t>
      </w:r>
    </w:p>
    <w:tbl>
      <w:tblPr>
        <w:tblW w:w="0" w:type="auto"/>
        <w:tblInd w:w="-673" w:type="dxa"/>
        <w:tblLayout w:type="fixed"/>
        <w:tblCellMar>
          <w:left w:w="75" w:type="dxa"/>
          <w:right w:w="75" w:type="dxa"/>
        </w:tblCellMar>
        <w:tblLook w:val="0000"/>
      </w:tblPr>
      <w:tblGrid>
        <w:gridCol w:w="2805"/>
        <w:gridCol w:w="6358"/>
        <w:gridCol w:w="1309"/>
      </w:tblGrid>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Код бюджетной     </w:t>
            </w:r>
          </w:p>
          <w:p w:rsidR="007D1362" w:rsidRDefault="007D1362">
            <w:pPr>
              <w:rPr>
                <w:color w:val="000000"/>
              </w:rPr>
            </w:pPr>
            <w:r>
              <w:rPr>
                <w:color w:val="000000"/>
              </w:rPr>
              <w:t xml:space="preserve">классификации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Наименование доходов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sidP="009D54AA">
            <w:pPr>
              <w:rPr>
                <w:color w:val="000000"/>
              </w:rPr>
            </w:pPr>
            <w:r>
              <w:rPr>
                <w:color w:val="000000"/>
              </w:rPr>
              <w:t>Исполнено  в  2018году</w:t>
            </w:r>
          </w:p>
        </w:tc>
      </w:tr>
      <w:tr w:rsidR="007D1362" w:rsidTr="00A83BB6">
        <w:trPr>
          <w:trHeight w:val="448"/>
        </w:trPr>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1 00 00000 00 0000 000</w:t>
            </w:r>
          </w:p>
          <w:p w:rsidR="007D1362" w:rsidRDefault="007D1362">
            <w:pPr>
              <w:rPr>
                <w:b/>
                <w:bCs/>
                <w:color w:val="000000"/>
              </w:rPr>
            </w:pPr>
            <w:r>
              <w:rPr>
                <w:b/>
                <w:bCs/>
                <w:color w:val="000000"/>
              </w:rPr>
              <w:t xml:space="preserve">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НАЛОГОВЫЕ И НЕНАЛОГОВЫЕ ДОХОДЫ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1864,365</w:t>
            </w:r>
          </w:p>
        </w:tc>
      </w:tr>
      <w:tr w:rsidR="007D1362" w:rsidTr="00A83BB6">
        <w:trPr>
          <w:trHeight w:val="494"/>
        </w:trPr>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1 01 00000 00 0000 000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 xml:space="preserve">Налоги на прибыль, доходы         </w:t>
            </w:r>
          </w:p>
          <w:p w:rsidR="007D1362" w:rsidRDefault="007D1362">
            <w:pPr>
              <w:pStyle w:val="ConsPlusNormal"/>
              <w:ind w:firstLine="0"/>
              <w:rPr>
                <w:rFonts w:ascii="Times New Roman" w:hAnsi="Times New Roman"/>
                <w:b/>
                <w:bCs/>
                <w:color w:val="000000"/>
                <w:sz w:val="24"/>
                <w:szCs w:val="24"/>
              </w:rPr>
            </w:pPr>
            <w:r>
              <w:rPr>
                <w:rFonts w:ascii="Times New Roman" w:hAnsi="Times New Roman"/>
                <w:b/>
                <w:bCs/>
                <w:color w:val="000000"/>
                <w:sz w:val="24"/>
                <w:szCs w:val="24"/>
              </w:rPr>
              <w:t xml:space="preserve">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606,315</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 xml:space="preserve">1 01 02000 01 0000 110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 xml:space="preserve">Налог на доходы физических лиц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606,315</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iCs/>
                <w:color w:val="000000"/>
              </w:rPr>
            </w:pPr>
            <w:r>
              <w:rPr>
                <w:iCs/>
                <w:color w:val="000000"/>
              </w:rPr>
              <w:t xml:space="preserve">1 01 02010 01 0000 110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iCs/>
                <w:color w:val="000000"/>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iCs/>
                <w:color w:val="000000"/>
              </w:rPr>
            </w:pPr>
            <w:r>
              <w:rPr>
                <w:iCs/>
                <w:color w:val="000000"/>
              </w:rPr>
              <w:t>606,315</w:t>
            </w:r>
          </w:p>
        </w:tc>
      </w:tr>
      <w:tr w:rsidR="007D1362" w:rsidTr="00A83BB6">
        <w:trPr>
          <w:trHeight w:val="280"/>
        </w:trPr>
        <w:tc>
          <w:tcPr>
            <w:tcW w:w="2805" w:type="dxa"/>
            <w:tcBorders>
              <w:top w:val="single" w:sz="2" w:space="0" w:color="auto"/>
              <w:left w:val="single" w:sz="2" w:space="0" w:color="auto"/>
              <w:bottom w:val="single" w:sz="4" w:space="0" w:color="auto"/>
              <w:right w:val="single" w:sz="2" w:space="0" w:color="auto"/>
            </w:tcBorders>
          </w:tcPr>
          <w:p w:rsidR="007D1362" w:rsidRDefault="007D1362">
            <w:pPr>
              <w:pStyle w:val="BodyText"/>
              <w:rPr>
                <w:b/>
              </w:rPr>
            </w:pPr>
            <w:r>
              <w:rPr>
                <w:b/>
              </w:rPr>
              <w:t xml:space="preserve">1 06 00000 00 0000 000 </w:t>
            </w:r>
          </w:p>
        </w:tc>
        <w:tc>
          <w:tcPr>
            <w:tcW w:w="6358" w:type="dxa"/>
            <w:tcBorders>
              <w:top w:val="single" w:sz="2" w:space="0" w:color="auto"/>
              <w:left w:val="single" w:sz="2" w:space="0" w:color="auto"/>
              <w:bottom w:val="single" w:sz="4" w:space="0" w:color="auto"/>
              <w:right w:val="single" w:sz="2" w:space="0" w:color="auto"/>
            </w:tcBorders>
          </w:tcPr>
          <w:p w:rsidR="007D1362" w:rsidRDefault="007D1362">
            <w:pPr>
              <w:pStyle w:val="BodyText"/>
              <w:rPr>
                <w:b/>
              </w:rPr>
            </w:pPr>
            <w:r>
              <w:rPr>
                <w:b/>
              </w:rPr>
              <w:t xml:space="preserve">Налоги на имущество                     </w:t>
            </w:r>
          </w:p>
        </w:tc>
        <w:tc>
          <w:tcPr>
            <w:tcW w:w="1309" w:type="dxa"/>
            <w:tcBorders>
              <w:top w:val="single" w:sz="2" w:space="0" w:color="auto"/>
              <w:left w:val="single" w:sz="2" w:space="0" w:color="auto"/>
              <w:bottom w:val="single" w:sz="4" w:space="0" w:color="auto"/>
              <w:right w:val="single" w:sz="2" w:space="0" w:color="auto"/>
            </w:tcBorders>
          </w:tcPr>
          <w:p w:rsidR="007D1362" w:rsidRDefault="007D1362">
            <w:pPr>
              <w:pStyle w:val="BodyText"/>
              <w:rPr>
                <w:b/>
              </w:rPr>
            </w:pPr>
            <w:r>
              <w:rPr>
                <w:b/>
              </w:rPr>
              <w:t>1257,350</w:t>
            </w:r>
          </w:p>
        </w:tc>
      </w:tr>
      <w:tr w:rsidR="007D1362" w:rsidTr="00A83BB6">
        <w:trPr>
          <w:trHeight w:val="340"/>
        </w:trPr>
        <w:tc>
          <w:tcPr>
            <w:tcW w:w="2805" w:type="dxa"/>
            <w:tcBorders>
              <w:top w:val="single" w:sz="4" w:space="0" w:color="auto"/>
              <w:left w:val="single" w:sz="2" w:space="0" w:color="auto"/>
              <w:bottom w:val="single" w:sz="2" w:space="0" w:color="auto"/>
              <w:right w:val="single" w:sz="2" w:space="0" w:color="auto"/>
            </w:tcBorders>
          </w:tcPr>
          <w:p w:rsidR="007D1362" w:rsidRDefault="007D1362">
            <w:pPr>
              <w:rPr>
                <w:iCs/>
                <w:color w:val="000000"/>
              </w:rPr>
            </w:pPr>
            <w:r>
              <w:rPr>
                <w:iCs/>
                <w:color w:val="000000"/>
              </w:rPr>
              <w:t>1 06 01000 00 0000 110</w:t>
            </w:r>
          </w:p>
        </w:tc>
        <w:tc>
          <w:tcPr>
            <w:tcW w:w="6358" w:type="dxa"/>
            <w:tcBorders>
              <w:top w:val="single" w:sz="4" w:space="0" w:color="auto"/>
              <w:left w:val="single" w:sz="2" w:space="0" w:color="auto"/>
              <w:bottom w:val="single" w:sz="2" w:space="0" w:color="auto"/>
              <w:right w:val="single" w:sz="2" w:space="0" w:color="auto"/>
            </w:tcBorders>
          </w:tcPr>
          <w:p w:rsidR="007D1362" w:rsidRDefault="007D1362">
            <w:pPr>
              <w:pStyle w:val="Heading3"/>
              <w:rPr>
                <w:i w:val="0"/>
                <w:sz w:val="24"/>
              </w:rPr>
            </w:pPr>
            <w:r>
              <w:rPr>
                <w:i w:val="0"/>
                <w:sz w:val="24"/>
              </w:rPr>
              <w:t>Налог на имущество физических лиц</w:t>
            </w:r>
          </w:p>
        </w:tc>
        <w:tc>
          <w:tcPr>
            <w:tcW w:w="1309" w:type="dxa"/>
            <w:tcBorders>
              <w:top w:val="single" w:sz="4" w:space="0" w:color="auto"/>
              <w:left w:val="single" w:sz="2" w:space="0" w:color="auto"/>
              <w:bottom w:val="single" w:sz="2" w:space="0" w:color="auto"/>
              <w:right w:val="single" w:sz="2" w:space="0" w:color="auto"/>
            </w:tcBorders>
          </w:tcPr>
          <w:p w:rsidR="007D1362" w:rsidRDefault="007D1362" w:rsidP="00C61500">
            <w:pPr>
              <w:rPr>
                <w:iCs/>
                <w:color w:val="000000"/>
              </w:rPr>
            </w:pPr>
            <w:r>
              <w:rPr>
                <w:iCs/>
                <w:color w:val="000000"/>
              </w:rPr>
              <w:t>54,493</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1 06 01030 10 0000 110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sidP="00C61500">
            <w:pPr>
              <w:rPr>
                <w:color w:val="000000"/>
              </w:rPr>
            </w:pPr>
            <w:r>
              <w:rPr>
                <w:color w:val="000000"/>
              </w:rPr>
              <w:t>54,493</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iCs/>
                <w:color w:val="000000"/>
              </w:rPr>
            </w:pPr>
            <w:r>
              <w:rPr>
                <w:iCs/>
                <w:color w:val="000000"/>
              </w:rPr>
              <w:t xml:space="preserve">1 06 06000 00 0000 110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iCs/>
                <w:color w:val="000000"/>
              </w:rPr>
            </w:pPr>
            <w:r>
              <w:rPr>
                <w:iCs/>
                <w:color w:val="000000"/>
              </w:rPr>
              <w:t xml:space="preserve">Земельный налог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iCs/>
                <w:color w:val="000000"/>
              </w:rPr>
            </w:pPr>
            <w:r>
              <w:rPr>
                <w:iCs/>
                <w:color w:val="000000"/>
              </w:rPr>
              <w:t>1202,857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1 06 06033 10 0000 110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Земельный налог с организаций, обладающих земельным участком, расположенным в        </w:t>
            </w:r>
          </w:p>
          <w:p w:rsidR="007D1362" w:rsidRDefault="007D1362">
            <w:pPr>
              <w:rPr>
                <w:color w:val="000000"/>
              </w:rPr>
            </w:pPr>
            <w:r>
              <w:rPr>
                <w:color w:val="000000"/>
              </w:rPr>
              <w:t xml:space="preserve">границах  сельских поселений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610,962</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1 06 06043 10 0000 110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Земельный налог с физических лиц, обладающих земельным участком, расположенным в        </w:t>
            </w:r>
          </w:p>
          <w:p w:rsidR="007D1362" w:rsidRDefault="007D1362">
            <w:pPr>
              <w:rPr>
                <w:color w:val="000000"/>
              </w:rPr>
            </w:pPr>
            <w:r>
              <w:rPr>
                <w:color w:val="000000"/>
              </w:rPr>
              <w:t>границах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591,895</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1 13 00000 00 0000 000</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Доходы от оказания платных услуг (работ) и компенсации затрат государства</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0,700</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1 13 01990 00 0000 130</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 Прочие доходы от оказания платных услуг (работ)</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0,700</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1 13 01995 10 0000 130</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доходы от оказания платных услуг (работ) получателями средств бюджетов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0,700</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1 17 00000 00 0000 000</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1 17 05000 00 0000 180</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неналоговые доходы</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1 17 05050 10 0000 180</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неналоговые доходы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2 00 00000 00 0000 000 </w:t>
            </w:r>
          </w:p>
          <w:p w:rsidR="007D1362" w:rsidRDefault="007D1362">
            <w:pPr>
              <w:rPr>
                <w:b/>
                <w:bCs/>
                <w:color w:val="000000"/>
              </w:rPr>
            </w:pP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БЕЗВОЗМЕЗДНЫЕ ПОСТУПЛЕНИЯ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2122,504</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iCs/>
                <w:color w:val="000000"/>
              </w:rPr>
            </w:pPr>
            <w:r>
              <w:rPr>
                <w:b/>
                <w:iCs/>
                <w:color w:val="000000"/>
              </w:rPr>
              <w:t xml:space="preserve">2 02 00000 00 0000 000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iCs/>
                <w:color w:val="000000"/>
              </w:rPr>
            </w:pPr>
            <w:r>
              <w:rPr>
                <w:b/>
                <w:iCs/>
                <w:color w:val="000000"/>
              </w:rPr>
              <w:t xml:space="preserve">Безвозмездные поступления от других     </w:t>
            </w:r>
          </w:p>
          <w:p w:rsidR="007D1362" w:rsidRDefault="007D1362">
            <w:pPr>
              <w:rPr>
                <w:b/>
                <w:iCs/>
                <w:color w:val="000000"/>
              </w:rPr>
            </w:pPr>
            <w:r>
              <w:rPr>
                <w:b/>
                <w:iCs/>
                <w:color w:val="000000"/>
              </w:rPr>
              <w:t xml:space="preserve">бюджетов бюджетной системы Российской  Федерации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iCs/>
                <w:color w:val="000000"/>
              </w:rPr>
            </w:pPr>
            <w:r>
              <w:rPr>
                <w:b/>
                <w:iCs/>
                <w:color w:val="000000"/>
              </w:rPr>
              <w:t>2115,376</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2 02 01000 00 0000 151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Дотации бюджетам субъектов Российской Федерации и муниципальных образований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1446,047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2 02 15001 00 0000 151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Дотация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441,640</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2 02 15001 10 0000 151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Дотация бюджетам сельских поселений на выравнивание  бюджетной обеспеченности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441,640</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2 02 15002 00 0000 151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Дотация бюджетам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1004,407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2 02 15002 10 0000 151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Дотация бюджетам поселений на поддержку мер по обеспечению сбалансированности бюджетов</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1004,407</w:t>
            </w:r>
          </w:p>
        </w:tc>
      </w:tr>
      <w:tr w:rsidR="007D1362" w:rsidTr="00A83BB6">
        <w:trPr>
          <w:trHeight w:val="618"/>
        </w:trPr>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2 02 20000 00 0000 151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Субсидии бюджетам бюджетной системы Российской Федерации ( межбюджетные субсидии)</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418,917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2 02 29999 00 0000 151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субсидии</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418,917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2 02 29999 10 0000 151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субсидии бюджетам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418,917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2 02 30000 00 0000 151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Субвенции бюджетам субъектов Российской Федерации и муниципальных образований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78,713</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2 02 35118 00 0000 151 </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2 02 35118 10 0000 151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2 02 40000 00 0000 151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Иные межбюджетные трансферты</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171,699</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2 07 49999 10 0000 151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межбюджетные трансферты, передаваемые бюджетам</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171,699</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2 07 49999 10 0000 151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Прочие межбюджетные трансферты, передаваемые бюджетам сельских поселений</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171,699</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Pr="00740A8B" w:rsidRDefault="007D1362">
            <w:pPr>
              <w:rPr>
                <w:b/>
                <w:color w:val="000000"/>
              </w:rPr>
            </w:pPr>
            <w:r w:rsidRPr="00740A8B">
              <w:rPr>
                <w:b/>
                <w:color w:val="000000"/>
              </w:rPr>
              <w:t>2 18 00000 00 0000 000</w:t>
            </w:r>
          </w:p>
        </w:tc>
        <w:tc>
          <w:tcPr>
            <w:tcW w:w="6358" w:type="dxa"/>
            <w:tcBorders>
              <w:top w:val="single" w:sz="2" w:space="0" w:color="auto"/>
              <w:left w:val="single" w:sz="2" w:space="0" w:color="auto"/>
              <w:bottom w:val="single" w:sz="2" w:space="0" w:color="auto"/>
              <w:right w:val="single" w:sz="2" w:space="0" w:color="auto"/>
            </w:tcBorders>
          </w:tcPr>
          <w:p w:rsidR="007D1362" w:rsidRPr="00740A8B" w:rsidRDefault="007D1362" w:rsidP="00740A8B">
            <w:pPr>
              <w:rPr>
                <w:b/>
                <w:color w:val="000000"/>
              </w:rPr>
            </w:pPr>
            <w:r w:rsidRPr="00740A8B">
              <w:rPr>
                <w:b/>
                <w:color w:val="00000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309" w:type="dxa"/>
            <w:tcBorders>
              <w:top w:val="single" w:sz="2" w:space="0" w:color="auto"/>
              <w:left w:val="single" w:sz="2" w:space="0" w:color="auto"/>
              <w:bottom w:val="single" w:sz="2" w:space="0" w:color="auto"/>
              <w:right w:val="single" w:sz="2" w:space="0" w:color="auto"/>
            </w:tcBorders>
          </w:tcPr>
          <w:p w:rsidR="007D1362" w:rsidRPr="00740A8B" w:rsidRDefault="007D1362">
            <w:pPr>
              <w:rPr>
                <w:b/>
              </w:rPr>
            </w:pPr>
            <w:r w:rsidRPr="00740A8B">
              <w:rPr>
                <w:b/>
              </w:rPr>
              <w:t>7,127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2 18 60010 10 0000 151</w:t>
            </w:r>
          </w:p>
        </w:tc>
        <w:tc>
          <w:tcPr>
            <w:tcW w:w="6358" w:type="dxa"/>
            <w:tcBorders>
              <w:top w:val="single" w:sz="2" w:space="0" w:color="auto"/>
              <w:left w:val="single" w:sz="2" w:space="0" w:color="auto"/>
              <w:bottom w:val="single" w:sz="2" w:space="0" w:color="auto"/>
              <w:right w:val="single" w:sz="2" w:space="0" w:color="auto"/>
            </w:tcBorders>
          </w:tcPr>
          <w:p w:rsidR="007D1362" w:rsidRDefault="007D1362" w:rsidP="00740A8B">
            <w:pPr>
              <w:rPr>
                <w:color w:val="000000"/>
              </w:rPr>
            </w:pPr>
            <w:r>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t>7,127</w:t>
            </w:r>
          </w:p>
        </w:tc>
      </w:tr>
      <w:tr w:rsidR="007D1362" w:rsidTr="00A83BB6">
        <w:tc>
          <w:tcPr>
            <w:tcW w:w="2805"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35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ВСЕГО ДОХОДОВ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3986,869</w:t>
            </w:r>
          </w:p>
        </w:tc>
      </w:tr>
    </w:tbl>
    <w:p w:rsidR="007D1362" w:rsidRDefault="007D1362" w:rsidP="00A83BB6">
      <w:pPr>
        <w:shd w:val="clear" w:color="auto" w:fill="FFFFFF"/>
        <w:tabs>
          <w:tab w:val="left" w:pos="5780"/>
        </w:tabs>
        <w:spacing w:after="293" w:line="322" w:lineRule="exact"/>
        <w:ind w:left="2899" w:right="518" w:hanging="1958"/>
      </w:pPr>
      <w:r>
        <w:t xml:space="preserve">                                 </w:t>
      </w: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BD1C6C">
      <w:pPr>
        <w:jc w:val="right"/>
        <w:rPr>
          <w:color w:val="000000"/>
          <w:sz w:val="28"/>
          <w:szCs w:val="28"/>
        </w:rPr>
      </w:pPr>
    </w:p>
    <w:p w:rsidR="007D1362" w:rsidRDefault="007D1362" w:rsidP="00BD1C6C">
      <w:pPr>
        <w:jc w:val="right"/>
        <w:rPr>
          <w:color w:val="000000"/>
          <w:sz w:val="28"/>
          <w:szCs w:val="28"/>
        </w:rPr>
      </w:pPr>
    </w:p>
    <w:p w:rsidR="007D1362" w:rsidRPr="00A83BB6" w:rsidRDefault="007D1362" w:rsidP="00BD1C6C">
      <w:pPr>
        <w:jc w:val="right"/>
        <w:rPr>
          <w:color w:val="000000"/>
          <w:sz w:val="28"/>
          <w:szCs w:val="28"/>
        </w:rPr>
      </w:pPr>
      <w:r w:rsidRPr="00A83BB6">
        <w:rPr>
          <w:color w:val="000000"/>
          <w:sz w:val="28"/>
          <w:szCs w:val="28"/>
        </w:rPr>
        <w:t xml:space="preserve">                                 Приложение N </w:t>
      </w:r>
      <w:r>
        <w:rPr>
          <w:color w:val="000000"/>
          <w:sz w:val="28"/>
          <w:szCs w:val="28"/>
        </w:rPr>
        <w:t>3</w:t>
      </w:r>
    </w:p>
    <w:p w:rsidR="007D1362" w:rsidRDefault="007D1362" w:rsidP="00BD1C6C">
      <w:pPr>
        <w:pStyle w:val="BodyTextIndent3"/>
        <w:jc w:val="right"/>
        <w:rPr>
          <w:sz w:val="28"/>
          <w:szCs w:val="28"/>
        </w:rPr>
      </w:pPr>
      <w:r w:rsidRPr="00A83BB6">
        <w:rPr>
          <w:sz w:val="28"/>
          <w:szCs w:val="28"/>
        </w:rPr>
        <w:t xml:space="preserve">к решению Собрания депутатов </w:t>
      </w:r>
    </w:p>
    <w:p w:rsidR="007D1362" w:rsidRPr="00A83BB6" w:rsidRDefault="007D1362" w:rsidP="00BD1C6C">
      <w:pPr>
        <w:pStyle w:val="BodyTextIndent3"/>
        <w:jc w:val="right"/>
        <w:rPr>
          <w:sz w:val="28"/>
          <w:szCs w:val="28"/>
        </w:rPr>
      </w:pPr>
      <w:r w:rsidRPr="00A83BB6">
        <w:rPr>
          <w:sz w:val="28"/>
          <w:szCs w:val="28"/>
        </w:rPr>
        <w:t xml:space="preserve"> Саморядовского сельсовета </w:t>
      </w:r>
    </w:p>
    <w:p w:rsidR="007D1362" w:rsidRPr="00A83BB6" w:rsidRDefault="007D1362" w:rsidP="00BD1C6C">
      <w:pPr>
        <w:pStyle w:val="BodyTextIndent3"/>
        <w:tabs>
          <w:tab w:val="left" w:pos="5505"/>
          <w:tab w:val="right" w:pos="9355"/>
        </w:tabs>
        <w:jc w:val="right"/>
        <w:rPr>
          <w:sz w:val="28"/>
          <w:szCs w:val="28"/>
        </w:rPr>
      </w:pPr>
      <w:r w:rsidRPr="00A83BB6">
        <w:rPr>
          <w:sz w:val="28"/>
          <w:szCs w:val="28"/>
        </w:rPr>
        <w:tab/>
      </w:r>
      <w:r>
        <w:rPr>
          <w:sz w:val="28"/>
          <w:szCs w:val="28"/>
        </w:rPr>
        <w:t>от          №</w:t>
      </w:r>
    </w:p>
    <w:p w:rsidR="007D1362" w:rsidRDefault="007D1362" w:rsidP="00A83BB6">
      <w:pPr>
        <w:pStyle w:val="BodyTextIndent3"/>
        <w:jc w:val="right"/>
        <w:rPr>
          <w:color w:val="000000"/>
        </w:rPr>
      </w:pPr>
      <w:r>
        <w:rPr>
          <w:rFonts w:ascii="Arial" w:hAnsi="Arial" w:cs="Arial"/>
          <w:sz w:val="18"/>
          <w:szCs w:val="18"/>
        </w:rPr>
        <w:t>.</w:t>
      </w:r>
      <w:r>
        <w:t xml:space="preserve">  </w:t>
      </w:r>
    </w:p>
    <w:p w:rsidR="007D1362" w:rsidRDefault="007D1362" w:rsidP="00A83BB6">
      <w:pPr>
        <w:rPr>
          <w:color w:val="000000"/>
        </w:rPr>
      </w:pPr>
      <w:r>
        <w:rPr>
          <w:color w:val="000000"/>
        </w:rPr>
        <w:t xml:space="preserve">                                                                                            </w:t>
      </w:r>
    </w:p>
    <w:p w:rsidR="007D1362" w:rsidRDefault="007D1362" w:rsidP="00A83BB6">
      <w:pPr>
        <w:rPr>
          <w:color w:val="000000"/>
          <w:sz w:val="28"/>
          <w:szCs w:val="28"/>
        </w:rPr>
      </w:pPr>
      <w:r>
        <w:rPr>
          <w:color w:val="000000"/>
          <w:sz w:val="28"/>
        </w:rPr>
        <w:t xml:space="preserve"> </w:t>
      </w:r>
    </w:p>
    <w:p w:rsidR="007D1362" w:rsidRDefault="007D1362" w:rsidP="00A86AE8">
      <w:pPr>
        <w:jc w:val="center"/>
        <w:rPr>
          <w:b/>
          <w:bCs/>
          <w:color w:val="000000"/>
          <w:sz w:val="28"/>
        </w:rPr>
      </w:pPr>
      <w:r>
        <w:rPr>
          <w:b/>
          <w:bCs/>
          <w:color w:val="000000"/>
          <w:sz w:val="28"/>
        </w:rPr>
        <w:t>Распределение бюджетных ассигнований на 2018 год</w:t>
      </w:r>
    </w:p>
    <w:p w:rsidR="007D1362" w:rsidRDefault="007D1362" w:rsidP="00A86AE8">
      <w:pPr>
        <w:jc w:val="center"/>
        <w:rPr>
          <w:b/>
          <w:bCs/>
          <w:color w:val="000000"/>
          <w:sz w:val="28"/>
        </w:rPr>
      </w:pPr>
      <w:r>
        <w:rPr>
          <w:b/>
          <w:bCs/>
          <w:color w:val="000000"/>
          <w:sz w:val="28"/>
        </w:rPr>
        <w:t>по разделам и подразделам, целевым статьям и видам расходов</w:t>
      </w:r>
    </w:p>
    <w:p w:rsidR="007D1362" w:rsidRDefault="007D1362" w:rsidP="00A86AE8">
      <w:pPr>
        <w:jc w:val="center"/>
        <w:rPr>
          <w:b/>
          <w:bCs/>
          <w:color w:val="000000"/>
          <w:sz w:val="28"/>
        </w:rPr>
      </w:pPr>
      <w:r>
        <w:rPr>
          <w:b/>
          <w:bCs/>
          <w:color w:val="000000"/>
          <w:sz w:val="28"/>
        </w:rPr>
        <w:t>классификации расходов бюджета Саморядовского сельсовета</w:t>
      </w:r>
    </w:p>
    <w:p w:rsidR="007D1362" w:rsidRDefault="007D1362" w:rsidP="00A83BB6">
      <w:pPr>
        <w:rPr>
          <w:color w:val="000000"/>
        </w:rPr>
      </w:pPr>
      <w:r>
        <w:rPr>
          <w:color w:val="000000"/>
        </w:rPr>
        <w:t xml:space="preserve">                                                                                                                                   (тыс.рублей)</w:t>
      </w:r>
    </w:p>
    <w:tbl>
      <w:tblPr>
        <w:tblW w:w="0" w:type="auto"/>
        <w:tblInd w:w="-1092" w:type="dxa"/>
        <w:tblLayout w:type="fixed"/>
        <w:tblCellMar>
          <w:left w:w="30" w:type="dxa"/>
          <w:right w:w="30" w:type="dxa"/>
        </w:tblCellMar>
        <w:tblLook w:val="0000"/>
      </w:tblPr>
      <w:tblGrid>
        <w:gridCol w:w="5423"/>
        <w:gridCol w:w="748"/>
        <w:gridCol w:w="748"/>
        <w:gridCol w:w="1309"/>
        <w:gridCol w:w="832"/>
        <w:gridCol w:w="1412"/>
      </w:tblGrid>
      <w:tr w:rsidR="007D1362" w:rsidTr="00A83BB6">
        <w:trPr>
          <w:trHeight w:val="1635"/>
        </w:trPr>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Рз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ПР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ЦСР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ВР </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Исполнено </w:t>
            </w:r>
          </w:p>
          <w:p w:rsidR="007D1362" w:rsidRDefault="007D1362" w:rsidP="005D0A00">
            <w:pPr>
              <w:rPr>
                <w:color w:val="000000"/>
                <w:sz w:val="28"/>
              </w:rPr>
            </w:pPr>
            <w:r>
              <w:rPr>
                <w:color w:val="000000"/>
                <w:sz w:val="28"/>
              </w:rPr>
              <w:t>в 2018 году</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pStyle w:val="Heading6"/>
              <w:jc w:val="center"/>
              <w:rPr>
                <w:b w:val="0"/>
              </w:rPr>
            </w:pPr>
            <w:r>
              <w:rPr>
                <w:b w:val="0"/>
              </w:rPr>
              <w:t>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  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  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jc w:val="center"/>
              <w:rPr>
                <w:color w:val="000000"/>
                <w:sz w:val="28"/>
              </w:rPr>
            </w:pPr>
            <w:r>
              <w:rPr>
                <w:color w:val="000000"/>
                <w:sz w:val="28"/>
              </w:rPr>
              <w:t>4</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     5</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Cs/>
                <w:color w:val="000000"/>
                <w:sz w:val="28"/>
              </w:rPr>
            </w:pPr>
            <w:r>
              <w:rPr>
                <w:bCs/>
                <w:color w:val="000000"/>
                <w:sz w:val="28"/>
              </w:rPr>
              <w:t xml:space="preserve">         6</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pStyle w:val="Heading6"/>
              <w:rPr>
                <w:sz w:val="24"/>
              </w:rPr>
            </w:pPr>
            <w:r>
              <w:rPr>
                <w:sz w:val="24"/>
              </w:rPr>
              <w:t>Всего</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pPr>
              <w:rPr>
                <w:b/>
                <w:bCs/>
                <w:color w:val="000000"/>
              </w:rPr>
            </w:pPr>
            <w:r>
              <w:rPr>
                <w:b/>
                <w:bCs/>
                <w:color w:val="000000"/>
              </w:rPr>
              <w:t>3991,065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pStyle w:val="Heading6"/>
              <w:rPr>
                <w:sz w:val="24"/>
              </w:rPr>
            </w:pPr>
            <w:r>
              <w:rPr>
                <w:sz w:val="24"/>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pPr>
              <w:rPr>
                <w:b/>
                <w:bCs/>
                <w:color w:val="000000"/>
              </w:rPr>
            </w:pPr>
            <w:r>
              <w:rPr>
                <w:b/>
                <w:bCs/>
                <w:color w:val="000000"/>
              </w:rPr>
              <w:t>1799,968</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392,790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rStyle w:val="s1"/>
              </w:rPr>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7100000000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392,790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7110000000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392,790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 </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392,790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392,790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1196,899</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7300000000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1196,899</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7310000000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1196,899</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Обеспечение деятельности  и выполнение функций</w:t>
            </w:r>
            <w:r>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1196,899</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961,180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18667B">
            <w:pPr>
              <w:rPr>
                <w:color w:val="000000"/>
              </w:rPr>
            </w:pPr>
            <w:r>
              <w:rPr>
                <w:color w:val="000000"/>
              </w:rPr>
              <w:t>232,628</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3,091</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lang w:val="en-US"/>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pPr>
              <w:rPr>
                <w:b/>
                <w:color w:val="000000"/>
              </w:rPr>
            </w:pPr>
            <w:r>
              <w:rPr>
                <w:b/>
                <w:color w:val="000000"/>
              </w:rPr>
              <w:t>210,279</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rPr>
            </w:pPr>
            <w:r>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lang w:val="en-US"/>
              </w:rPr>
            </w:pPr>
            <w:r>
              <w:rPr>
                <w:b/>
                <w:color w:val="000000"/>
                <w:lang w:val="en-US"/>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lang w:val="en-US"/>
              </w:rPr>
            </w:pPr>
            <w:r>
              <w:rPr>
                <w:b/>
                <w:color w:val="000000"/>
                <w:lang w:val="en-US"/>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7600000000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7,755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7,755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Выполнение других (прочих) обязательств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7,755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5,000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2,755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853</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2,755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pStyle w:val="p3"/>
              <w:rPr>
                <w:b/>
              </w:rPr>
            </w:pPr>
            <w:r>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pPr>
              <w:rPr>
                <w:b/>
                <w:color w:val="000000"/>
              </w:rPr>
            </w:pPr>
            <w:r>
              <w:rPr>
                <w:b/>
                <w:color w:val="000000"/>
              </w:rPr>
              <w:t>202,524</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r>
              <w:t>202,524</w:t>
            </w:r>
          </w:p>
        </w:tc>
      </w:tr>
      <w:tr w:rsidR="007D1362" w:rsidTr="0018667B">
        <w:trPr>
          <w:trHeight w:val="1209"/>
        </w:trPr>
        <w:tc>
          <w:tcPr>
            <w:tcW w:w="5423" w:type="dxa"/>
            <w:tcBorders>
              <w:top w:val="single" w:sz="2" w:space="0" w:color="auto"/>
              <w:left w:val="single" w:sz="2" w:space="0" w:color="auto"/>
              <w:bottom w:val="single" w:sz="2" w:space="0" w:color="auto"/>
              <w:right w:val="single" w:sz="2" w:space="0" w:color="auto"/>
            </w:tcBorders>
          </w:tcPr>
          <w:p w:rsidR="007D1362" w:rsidRDefault="007D1362">
            <w:r>
              <w:t>Иные межбюджетные трансферты на осуществление переданных полномочий по организации муниципального финансового контроля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77200П1485</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21,624</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77200П1485</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500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21,624</w:t>
            </w:r>
          </w:p>
        </w:tc>
      </w:tr>
      <w:tr w:rsidR="007D1362" w:rsidTr="00A83BB6">
        <w:trPr>
          <w:trHeight w:val="348"/>
        </w:trPr>
        <w:tc>
          <w:tcPr>
            <w:tcW w:w="5423" w:type="dxa"/>
            <w:tcBorders>
              <w:top w:val="single" w:sz="2" w:space="0" w:color="auto"/>
              <w:left w:val="single" w:sz="2" w:space="0" w:color="auto"/>
              <w:bottom w:val="single" w:sz="2" w:space="0" w:color="auto"/>
              <w:right w:val="single" w:sz="2" w:space="0" w:color="auto"/>
            </w:tcBorders>
          </w:tcPr>
          <w:p w:rsidR="007D1362" w:rsidRDefault="007D1362">
            <w:r>
              <w:t>Обеспечение мероприятий, связанных с оформлением имущества в муниципальную собственность</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 xml:space="preserve">77200П1499  </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r>
              <w:t>171,700</w:t>
            </w:r>
          </w:p>
        </w:tc>
      </w:tr>
      <w:tr w:rsidR="007D1362" w:rsidTr="00A83BB6">
        <w:trPr>
          <w:trHeight w:val="424"/>
        </w:trPr>
        <w:tc>
          <w:tcPr>
            <w:tcW w:w="5423" w:type="dxa"/>
            <w:tcBorders>
              <w:top w:val="single" w:sz="2" w:space="0" w:color="auto"/>
              <w:left w:val="single" w:sz="2" w:space="0" w:color="auto"/>
              <w:bottom w:val="single" w:sz="2" w:space="0" w:color="auto"/>
              <w:right w:val="single" w:sz="2" w:space="0" w:color="auto"/>
            </w:tcBorders>
          </w:tcPr>
          <w:p w:rsidR="007D1362" w:rsidRDefault="007D1362">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77200П1499</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sidP="00D4314B">
            <w:r>
              <w:t>171,700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77200С1439</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9,200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77200С1439</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9,200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78,713</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78,713</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7,142</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rPr>
            </w:pPr>
            <w:r>
              <w:rPr>
                <w:b/>
              </w:rPr>
              <w:t>Другие вопросы в области национальной безопасности и правоохранительной деятельности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7,142</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1300000000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7,142</w:t>
            </w:r>
          </w:p>
        </w:tc>
      </w:tr>
      <w:tr w:rsidR="007D1362" w:rsidTr="00A83BB6">
        <w:trPr>
          <w:trHeight w:val="3280"/>
        </w:trPr>
        <w:tc>
          <w:tcPr>
            <w:tcW w:w="5423" w:type="dxa"/>
            <w:tcBorders>
              <w:top w:val="single" w:sz="2" w:space="0" w:color="auto"/>
              <w:left w:val="single" w:sz="2" w:space="0" w:color="auto"/>
              <w:bottom w:val="single" w:sz="2" w:space="0" w:color="auto"/>
              <w:right w:val="single" w:sz="2" w:space="0" w:color="auto"/>
            </w:tcBorders>
          </w:tcPr>
          <w:p w:rsidR="007D1362" w:rsidRDefault="007D1362">
            <w:r>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1310000000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7,142</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13100С1415</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7,142</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10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13100С1415</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7,142</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Pr="007E1E8A" w:rsidRDefault="007D1362">
            <w:pPr>
              <w:rPr>
                <w:b/>
              </w:rPr>
            </w:pPr>
            <w:r w:rsidRPr="007E1E8A">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7D1362" w:rsidRPr="007E1E8A" w:rsidRDefault="007D1362">
            <w:pPr>
              <w:rPr>
                <w:b/>
                <w:color w:val="000000"/>
              </w:rPr>
            </w:pPr>
            <w:r w:rsidRPr="007E1E8A">
              <w:rPr>
                <w:b/>
                <w:color w:val="000000"/>
              </w:rPr>
              <w:t>05</w:t>
            </w:r>
          </w:p>
        </w:tc>
        <w:tc>
          <w:tcPr>
            <w:tcW w:w="748" w:type="dxa"/>
            <w:tcBorders>
              <w:top w:val="single" w:sz="2" w:space="0" w:color="auto"/>
              <w:left w:val="single" w:sz="2" w:space="0" w:color="auto"/>
              <w:bottom w:val="single" w:sz="2" w:space="0" w:color="auto"/>
              <w:right w:val="single" w:sz="2" w:space="0" w:color="auto"/>
            </w:tcBorders>
          </w:tcPr>
          <w:p w:rsidR="007D1362" w:rsidRPr="007E1E8A" w:rsidRDefault="007D1362">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Pr="007E1E8A" w:rsidRDefault="007D1362">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Pr="007E1E8A" w:rsidRDefault="007D1362">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Pr="007E1E8A" w:rsidRDefault="007D1362">
            <w:pPr>
              <w:rPr>
                <w:b/>
              </w:rPr>
            </w:pPr>
            <w:r w:rsidRPr="007E1E8A">
              <w:rPr>
                <w:b/>
              </w:rPr>
              <w:t>24,000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Pr="007E1E8A" w:rsidRDefault="007D1362">
            <w:r w:rsidRPr="007E1E8A">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7D1362" w:rsidRPr="007E1E8A" w:rsidRDefault="007D1362">
            <w:pPr>
              <w:rPr>
                <w:color w:val="000000"/>
              </w:rPr>
            </w:pPr>
            <w:r w:rsidRPr="007E1E8A">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7D1362" w:rsidRPr="007E1E8A" w:rsidRDefault="007D1362">
            <w:pPr>
              <w:rPr>
                <w:color w:val="000000"/>
              </w:rPr>
            </w:pPr>
            <w:r w:rsidRPr="007E1E8A">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Pr="007E1E8A"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Pr="007E1E8A"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Pr="007E1E8A" w:rsidRDefault="007D1362">
            <w:r w:rsidRPr="007E1E8A">
              <w:t>24,000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24,000</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2035,435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2035,435</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0110113330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418,917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0110113330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418,917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Муниципальная  программа «Развитие культуры» Саморядовского сельсовета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0100000000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1616,518</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r>
              <w:t>Подпрограмма «Искусство» муниципальной программы «Развитие культуры»</w:t>
            </w:r>
            <w:r>
              <w:rPr>
                <w:color w:val="000000"/>
              </w:rPr>
              <w:t>" Саморядовского сельсовета Большесолдатского района Курской области на 2017-2021 годы"</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1616,518</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Расходы на обеспечение деятельности (оказание услуг) муниципальных учреждений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1616,518</w:t>
            </w:r>
          </w:p>
        </w:tc>
      </w:tr>
      <w:tr w:rsidR="007D1362" w:rsidTr="00A83BB6">
        <w:trPr>
          <w:trHeight w:val="430"/>
        </w:trPr>
        <w:tc>
          <w:tcPr>
            <w:tcW w:w="5423" w:type="dxa"/>
            <w:tcBorders>
              <w:top w:val="single" w:sz="2" w:space="0" w:color="auto"/>
              <w:left w:val="single" w:sz="2" w:space="0" w:color="auto"/>
              <w:bottom w:val="single" w:sz="2" w:space="0" w:color="auto"/>
              <w:right w:val="single" w:sz="2"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100 </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884,471</w:t>
            </w:r>
          </w:p>
        </w:tc>
      </w:tr>
      <w:tr w:rsidR="007D1362" w:rsidTr="00A83BB6">
        <w:trPr>
          <w:trHeight w:val="430"/>
        </w:trPr>
        <w:tc>
          <w:tcPr>
            <w:tcW w:w="542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731,150</w:t>
            </w:r>
          </w:p>
        </w:tc>
      </w:tr>
      <w:tr w:rsidR="007D1362" w:rsidTr="00A83BB6">
        <w:trPr>
          <w:trHeight w:val="430"/>
        </w:trPr>
        <w:tc>
          <w:tcPr>
            <w:tcW w:w="5423" w:type="dxa"/>
            <w:tcBorders>
              <w:top w:val="single" w:sz="2" w:space="0" w:color="auto"/>
              <w:left w:val="single" w:sz="2" w:space="0" w:color="auto"/>
              <w:bottom w:val="single" w:sz="2" w:space="0" w:color="auto"/>
              <w:right w:val="single" w:sz="2" w:space="0" w:color="auto"/>
            </w:tcBorders>
          </w:tcPr>
          <w:p w:rsidR="007D1362" w:rsidRDefault="007D1362">
            <w:r>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0,897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Социальная политика</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10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45,807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 xml:space="preserve"> 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45,807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0200000000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45,807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0220000000</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45,807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autoSpaceDE w:val="0"/>
              <w:autoSpaceDN w:val="0"/>
              <w:adjustRightInd w:val="0"/>
            </w:pPr>
            <w:r>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02201С1445</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p>
        </w:tc>
        <w:tc>
          <w:tcPr>
            <w:tcW w:w="1412" w:type="dxa"/>
            <w:tcBorders>
              <w:top w:val="single" w:sz="2" w:space="0" w:color="auto"/>
              <w:left w:val="single" w:sz="2" w:space="0" w:color="auto"/>
              <w:bottom w:val="single" w:sz="2" w:space="0" w:color="auto"/>
              <w:right w:val="single" w:sz="2" w:space="0" w:color="auto"/>
            </w:tcBorders>
          </w:tcPr>
          <w:p w:rsidR="007D1362" w:rsidRDefault="007D1362">
            <w:r>
              <w:t>45,807</w:t>
            </w:r>
          </w:p>
        </w:tc>
      </w:tr>
      <w:tr w:rsidR="007D1362" w:rsidTr="00A83BB6">
        <w:tc>
          <w:tcPr>
            <w:tcW w:w="5423" w:type="dxa"/>
            <w:tcBorders>
              <w:top w:val="single" w:sz="2" w:space="0" w:color="auto"/>
              <w:left w:val="single" w:sz="2" w:space="0" w:color="auto"/>
              <w:bottom w:val="single" w:sz="2" w:space="0" w:color="auto"/>
              <w:right w:val="single" w:sz="2" w:space="0" w:color="auto"/>
            </w:tcBorders>
          </w:tcPr>
          <w:p w:rsidR="007D1362" w:rsidRDefault="007D1362">
            <w:pPr>
              <w:autoSpaceDE w:val="0"/>
              <w:autoSpaceDN w:val="0"/>
              <w:adjustRightInd w:val="0"/>
              <w:rPr>
                <w:bCs/>
                <w:color w:val="000000"/>
              </w:rPr>
            </w:pPr>
            <w:r>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02201С1445</w:t>
            </w:r>
          </w:p>
        </w:tc>
        <w:tc>
          <w:tcPr>
            <w:tcW w:w="832"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300</w:t>
            </w:r>
          </w:p>
        </w:tc>
        <w:tc>
          <w:tcPr>
            <w:tcW w:w="1412" w:type="dxa"/>
            <w:tcBorders>
              <w:top w:val="single" w:sz="2" w:space="0" w:color="auto"/>
              <w:left w:val="single" w:sz="2" w:space="0" w:color="auto"/>
              <w:bottom w:val="single" w:sz="2" w:space="0" w:color="auto"/>
              <w:right w:val="single" w:sz="2" w:space="0" w:color="auto"/>
            </w:tcBorders>
          </w:tcPr>
          <w:p w:rsidR="007D1362" w:rsidRDefault="007D1362">
            <w:r>
              <w:t>45,807</w:t>
            </w:r>
          </w:p>
        </w:tc>
      </w:tr>
    </w:tbl>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BD1C6C">
      <w:pPr>
        <w:jc w:val="right"/>
        <w:rPr>
          <w:color w:val="000000"/>
          <w:sz w:val="28"/>
          <w:szCs w:val="28"/>
        </w:rPr>
      </w:pPr>
    </w:p>
    <w:p w:rsidR="007D1362" w:rsidRPr="00A83BB6" w:rsidRDefault="007D1362" w:rsidP="00BD1C6C">
      <w:pPr>
        <w:jc w:val="right"/>
        <w:rPr>
          <w:color w:val="000000"/>
          <w:sz w:val="28"/>
          <w:szCs w:val="28"/>
        </w:rPr>
      </w:pPr>
      <w:r w:rsidRPr="00A83BB6">
        <w:rPr>
          <w:color w:val="000000"/>
          <w:sz w:val="28"/>
          <w:szCs w:val="28"/>
        </w:rPr>
        <w:t xml:space="preserve">                                 Приложение N </w:t>
      </w:r>
      <w:r>
        <w:rPr>
          <w:color w:val="000000"/>
          <w:sz w:val="28"/>
          <w:szCs w:val="28"/>
        </w:rPr>
        <w:t>4</w:t>
      </w:r>
    </w:p>
    <w:p w:rsidR="007D1362" w:rsidRDefault="007D1362" w:rsidP="00BD1C6C">
      <w:pPr>
        <w:pStyle w:val="BodyTextIndent3"/>
        <w:jc w:val="right"/>
        <w:rPr>
          <w:sz w:val="28"/>
          <w:szCs w:val="28"/>
        </w:rPr>
      </w:pPr>
      <w:r w:rsidRPr="00A83BB6">
        <w:rPr>
          <w:sz w:val="28"/>
          <w:szCs w:val="28"/>
        </w:rPr>
        <w:t xml:space="preserve">к решению Собрания депутатов </w:t>
      </w:r>
    </w:p>
    <w:p w:rsidR="007D1362" w:rsidRPr="00A83BB6" w:rsidRDefault="007D1362" w:rsidP="00BD1C6C">
      <w:pPr>
        <w:pStyle w:val="BodyTextIndent3"/>
        <w:jc w:val="right"/>
        <w:rPr>
          <w:sz w:val="28"/>
          <w:szCs w:val="28"/>
        </w:rPr>
      </w:pPr>
      <w:r w:rsidRPr="00A83BB6">
        <w:rPr>
          <w:sz w:val="28"/>
          <w:szCs w:val="28"/>
        </w:rPr>
        <w:t xml:space="preserve"> Саморядовского сельсовета </w:t>
      </w:r>
    </w:p>
    <w:p w:rsidR="007D1362" w:rsidRPr="00A83BB6" w:rsidRDefault="007D1362" w:rsidP="00BD1C6C">
      <w:pPr>
        <w:pStyle w:val="BodyTextIndent3"/>
        <w:tabs>
          <w:tab w:val="left" w:pos="5505"/>
          <w:tab w:val="right" w:pos="9355"/>
        </w:tabs>
        <w:jc w:val="right"/>
        <w:rPr>
          <w:sz w:val="28"/>
          <w:szCs w:val="28"/>
        </w:rPr>
      </w:pPr>
      <w:r w:rsidRPr="00A83BB6">
        <w:rPr>
          <w:sz w:val="28"/>
          <w:szCs w:val="28"/>
        </w:rPr>
        <w:tab/>
      </w:r>
      <w:r>
        <w:rPr>
          <w:sz w:val="28"/>
          <w:szCs w:val="28"/>
        </w:rPr>
        <w:t>от         №</w:t>
      </w:r>
    </w:p>
    <w:p w:rsidR="007D1362" w:rsidRDefault="007D1362" w:rsidP="00BD1C6C">
      <w:pPr>
        <w:pStyle w:val="BodyTextIndent3"/>
        <w:jc w:val="right"/>
        <w:rPr>
          <w:color w:val="000000"/>
        </w:rPr>
      </w:pPr>
    </w:p>
    <w:p w:rsidR="007D1362" w:rsidRDefault="007D1362" w:rsidP="00A83BB6">
      <w:pPr>
        <w:shd w:val="clear" w:color="auto" w:fill="FFFFFF"/>
        <w:tabs>
          <w:tab w:val="left" w:pos="5780"/>
        </w:tabs>
        <w:spacing w:after="293" w:line="322" w:lineRule="exact"/>
        <w:ind w:right="518"/>
        <w:jc w:val="right"/>
      </w:pPr>
    </w:p>
    <w:p w:rsidR="007D1362" w:rsidRDefault="007D1362" w:rsidP="00A83BB6">
      <w:pPr>
        <w:rPr>
          <w:color w:val="000000"/>
          <w:sz w:val="28"/>
          <w:szCs w:val="28"/>
        </w:rPr>
      </w:pPr>
      <w:r>
        <w:rPr>
          <w:color w:val="000000"/>
        </w:rPr>
        <w:t xml:space="preserve">                                                                                                                                                                               </w:t>
      </w:r>
      <w:r>
        <w:rPr>
          <w:color w:val="000000"/>
          <w:sz w:val="28"/>
        </w:rPr>
        <w:t xml:space="preserve">                                                                                                                                                                                                                                                             </w:t>
      </w:r>
    </w:p>
    <w:p w:rsidR="007D1362" w:rsidRDefault="007D1362" w:rsidP="00A83BB6">
      <w:pPr>
        <w:jc w:val="center"/>
        <w:rPr>
          <w:b/>
          <w:bCs/>
          <w:color w:val="000000"/>
          <w:sz w:val="28"/>
        </w:rPr>
      </w:pPr>
      <w:r>
        <w:rPr>
          <w:b/>
          <w:bCs/>
          <w:color w:val="000000"/>
          <w:sz w:val="28"/>
        </w:rPr>
        <w:t>Ведомственная структура расходов  бюджета Саморядовского сельсовета на 2018 год</w:t>
      </w:r>
    </w:p>
    <w:p w:rsidR="007D1362" w:rsidRDefault="007D1362" w:rsidP="00A83BB6">
      <w:pPr>
        <w:rPr>
          <w:color w:val="000000"/>
        </w:rPr>
      </w:pPr>
      <w:r>
        <w:rPr>
          <w:color w:val="000000"/>
        </w:rPr>
        <w:t xml:space="preserve">                                                                                                                                   (тыс.рублей)</w:t>
      </w:r>
    </w:p>
    <w:tbl>
      <w:tblPr>
        <w:tblW w:w="0" w:type="auto"/>
        <w:tblInd w:w="-1092" w:type="dxa"/>
        <w:tblLayout w:type="fixed"/>
        <w:tblCellMar>
          <w:left w:w="30" w:type="dxa"/>
          <w:right w:w="30" w:type="dxa"/>
        </w:tblCellMar>
        <w:tblLook w:val="00A0"/>
      </w:tblPr>
      <w:tblGrid>
        <w:gridCol w:w="4875"/>
        <w:gridCol w:w="783"/>
        <w:gridCol w:w="513"/>
        <w:gridCol w:w="748"/>
        <w:gridCol w:w="1309"/>
        <w:gridCol w:w="691"/>
        <w:gridCol w:w="1553"/>
      </w:tblGrid>
      <w:tr w:rsidR="007D1362" w:rsidTr="00A83BB6">
        <w:trPr>
          <w:trHeight w:val="1635"/>
        </w:trPr>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sz w:val="28"/>
              </w:rPr>
            </w:pPr>
            <w:r>
              <w:rPr>
                <w:color w:val="000000"/>
                <w:sz w:val="28"/>
              </w:rPr>
              <w:t xml:space="preserve">Наименование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sz w:val="28"/>
              </w:rPr>
            </w:pPr>
            <w:r>
              <w:rPr>
                <w:color w:val="000000"/>
                <w:sz w:val="28"/>
              </w:rPr>
              <w:t>ГРБС</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Рз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ПР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ЦСР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ВР </w:t>
            </w:r>
          </w:p>
        </w:tc>
        <w:tc>
          <w:tcPr>
            <w:tcW w:w="1553"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Исполнено </w:t>
            </w:r>
          </w:p>
          <w:p w:rsidR="007D1362" w:rsidRDefault="007D1362" w:rsidP="00D4314B">
            <w:pPr>
              <w:rPr>
                <w:color w:val="000000"/>
                <w:sz w:val="28"/>
              </w:rPr>
            </w:pPr>
            <w:r>
              <w:rPr>
                <w:color w:val="000000"/>
                <w:sz w:val="28"/>
              </w:rPr>
              <w:t>в 2018 году</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pStyle w:val="Heading6"/>
              <w:jc w:val="center"/>
              <w:rPr>
                <w:b w:val="0"/>
              </w:rPr>
            </w:pPr>
            <w:r>
              <w:rPr>
                <w:b w:val="0"/>
              </w:rPr>
              <w:t>1</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pStyle w:val="Heading6"/>
              <w:jc w:val="center"/>
              <w:rPr>
                <w:b w:val="0"/>
              </w:rPr>
            </w:pPr>
            <w:r>
              <w:rPr>
                <w:b w:val="0"/>
              </w:rPr>
              <w:t>2</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  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  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jc w:val="center"/>
              <w:rPr>
                <w:color w:val="000000"/>
                <w:sz w:val="28"/>
              </w:rPr>
            </w:pPr>
            <w:r>
              <w:rPr>
                <w:color w:val="000000"/>
                <w:sz w:val="28"/>
              </w:rPr>
              <w:t>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sz w:val="28"/>
              </w:rPr>
            </w:pPr>
            <w:r>
              <w:rPr>
                <w:color w:val="000000"/>
                <w:sz w:val="28"/>
              </w:rPr>
              <w:t xml:space="preserve">     6</w:t>
            </w:r>
          </w:p>
        </w:tc>
        <w:tc>
          <w:tcPr>
            <w:tcW w:w="1553" w:type="dxa"/>
            <w:tcBorders>
              <w:top w:val="single" w:sz="2" w:space="0" w:color="auto"/>
              <w:left w:val="single" w:sz="2" w:space="0" w:color="auto"/>
              <w:bottom w:val="single" w:sz="2" w:space="0" w:color="auto"/>
              <w:right w:val="single" w:sz="2" w:space="0" w:color="auto"/>
            </w:tcBorders>
          </w:tcPr>
          <w:p w:rsidR="007D1362" w:rsidRDefault="007D1362">
            <w:pPr>
              <w:rPr>
                <w:bCs/>
                <w:color w:val="000000"/>
                <w:sz w:val="28"/>
              </w:rPr>
            </w:pPr>
            <w:r>
              <w:rPr>
                <w:bCs/>
                <w:color w:val="000000"/>
                <w:sz w:val="28"/>
              </w:rPr>
              <w:t xml:space="preserve">         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pStyle w:val="Heading6"/>
              <w:rPr>
                <w:sz w:val="24"/>
              </w:rPr>
            </w:pPr>
            <w:r>
              <w:rPr>
                <w:sz w:val="24"/>
              </w:rPr>
              <w:t>Всего</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pStyle w:val="Heading6"/>
              <w:rPr>
                <w:sz w:val="24"/>
              </w:rPr>
            </w:pPr>
            <w:r>
              <w:rPr>
                <w:sz w:val="24"/>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pStyle w:val="Heading6"/>
            </w:pP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bCs/>
                <w:color w:val="000000"/>
              </w:rPr>
            </w:pPr>
            <w:r>
              <w:rPr>
                <w:b/>
                <w:bCs/>
                <w:color w:val="000000"/>
              </w:rPr>
              <w:t>3991,065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pStyle w:val="Heading6"/>
              <w:rPr>
                <w:sz w:val="24"/>
              </w:rPr>
            </w:pPr>
            <w:r>
              <w:rPr>
                <w:sz w:val="24"/>
              </w:rPr>
              <w:t>Общегосударственные вопросы</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pStyle w:val="Heading6"/>
              <w:rPr>
                <w:sz w:val="24"/>
              </w:rPr>
            </w:pPr>
            <w:r>
              <w:rPr>
                <w:sz w:val="24"/>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bCs/>
                <w:color w:val="000000"/>
              </w:rPr>
            </w:pPr>
            <w:r>
              <w:rPr>
                <w:b/>
                <w:bCs/>
                <w:color w:val="000000"/>
              </w:rPr>
              <w:t>1799,968</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color w:val="000000"/>
              </w:rPr>
            </w:pPr>
            <w:r>
              <w:rPr>
                <w:b/>
                <w:color w:val="000000"/>
              </w:rPr>
              <w:t>Функционирование высшего должностного лица субъекта Российской Федерации и муниципального образования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color w:val="000000"/>
              </w:rPr>
            </w:pPr>
            <w:r>
              <w:rPr>
                <w:b/>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392,790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rStyle w:val="s1"/>
              </w:rPr>
              <w:t>Обеспечение функционирования главы муниципального образования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7100000000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392,790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 xml:space="preserve">Глава муниципального образования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7110000000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392,790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Обеспечение деятельности и выполнение функций органов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71100С1402</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 </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392,790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71100С1402</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392,790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rPr>
            </w:pPr>
            <w:r>
              <w:rPr>
                <w:b/>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color w:val="000000"/>
              </w:rPr>
            </w:pPr>
            <w:r>
              <w:rPr>
                <w:b/>
                <w:color w:val="000000"/>
              </w:rPr>
              <w:t>1196,899</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Обеспечение функционирования местных администраций</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7300000000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1196,899</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Обеспечение деятельности администрации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7310000000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1196,899</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Обеспечение деятельности  и выполнение функций</w:t>
            </w:r>
            <w:r>
              <w:rPr>
                <w:color w:val="000000"/>
              </w:rPr>
              <w:t xml:space="preserve"> органов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73100С1402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1196,899</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rPr>
                <w:color w:val="000000"/>
              </w:rPr>
              <w:t xml:space="preserve">73100С1402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961,180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rPr>
                <w:color w:val="000000"/>
              </w:rPr>
              <w:t xml:space="preserve">73100С1402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232,628</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Иные бюджетные ассигнования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
              <w:rPr>
                <w:color w:val="000000"/>
              </w:rPr>
              <w:t xml:space="preserve">73100С1402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3,091</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rPr>
            </w:pPr>
            <w:r>
              <w:rPr>
                <w:b/>
              </w:rPr>
              <w:t>Другие общегосударственные вопросы</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rPr>
            </w:pPr>
            <w:r>
              <w:rPr>
                <w:b/>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lang w:val="en-US"/>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color w:val="000000"/>
              </w:rPr>
            </w:pPr>
            <w:r>
              <w:rPr>
                <w:b/>
                <w:color w:val="000000"/>
              </w:rPr>
              <w:t>210,279</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rPr>
            </w:pPr>
            <w:r>
              <w:rPr>
                <w:color w:val="000000"/>
              </w:rPr>
              <w:t>Реализация государственных функций, связанных с общегосударственным управлением</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lang w:val="en-US"/>
              </w:rPr>
            </w:pPr>
            <w:r>
              <w:rPr>
                <w:b/>
                <w:color w:val="000000"/>
                <w:lang w:val="en-US"/>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lang w:val="en-US"/>
              </w:rPr>
            </w:pPr>
            <w:r>
              <w:rPr>
                <w:b/>
                <w:color w:val="000000"/>
                <w:lang w:val="en-US"/>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7600000000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color w:val="000000"/>
              </w:rPr>
            </w:pPr>
            <w:r>
              <w:rPr>
                <w:b/>
                <w:color w:val="000000"/>
              </w:rPr>
              <w:t>7,755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Выполнение других обязательств органа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7,755</w:t>
            </w:r>
          </w:p>
        </w:tc>
      </w:tr>
      <w:tr w:rsidR="007D1362" w:rsidTr="00A83BB6">
        <w:trPr>
          <w:trHeight w:val="596"/>
        </w:trPr>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Выполнение других (прочих) обязательств органов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7,755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5,000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Иные бюджетные ассигнования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2,755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Уплата иных платежей</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76100С1404</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853</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2,755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pStyle w:val="p3"/>
              <w:rPr>
                <w:b/>
              </w:rPr>
            </w:pPr>
            <w:r>
              <w:rPr>
                <w:b/>
              </w:rPr>
              <w:t xml:space="preserve">Непрограммная деятельность органов местного самоуправления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7700000000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color w:val="000000"/>
              </w:rPr>
            </w:pPr>
            <w:r>
              <w:rPr>
                <w:b/>
                <w:color w:val="000000"/>
              </w:rPr>
              <w:t>202,524</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Непрограммные расходы органов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202,524</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Иные межбюджетные трансферты на осуществление переданных полномочий по организации муниципального финансового контроля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77200П1485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21,624</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Межбюджетные трансферты</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77200П1485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500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21,624</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Обеспечение мероприятий, связанных с оформлением имущества в муниципальную собственность</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pStyle w:val="p3"/>
            </w:pPr>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 xml:space="preserve">77200П1499  </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171,700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77200П1499</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171,700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Реализация мероприятий по распространению официальной информации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77200С1439</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9,200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p w:rsidR="007D1362" w:rsidRDefault="007D1362"/>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77200С1439</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sz w:val="22"/>
                <w:szCs w:val="22"/>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9,200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color w:val="000000"/>
              </w:rPr>
            </w:pPr>
            <w:r>
              <w:rPr>
                <w:b/>
                <w:color w:val="000000"/>
              </w:rPr>
              <w:t>Национальная оборона</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color w:val="000000"/>
              </w:rPr>
            </w:pPr>
            <w:r>
              <w:rPr>
                <w:b/>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color w:val="000000"/>
              </w:rPr>
            </w:pPr>
            <w:r>
              <w:rPr>
                <w:b/>
                <w:color w:val="000000"/>
              </w:rPr>
              <w:t>78,713</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Мобилизационная и вневойсковая подготовка</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78,713</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Непрограммная деятельность органов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7700000000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78,713</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Непрограммные расходы органов   местного самоуправления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p w:rsidR="007D1362" w:rsidRDefault="007D1362"/>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78,713</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Осуществление первичного воинского учета на территориях где отсутствуют военные комиссариаты</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7720051180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78,713</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7720051180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78,713</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rPr>
            </w:pPr>
            <w:r>
              <w:rPr>
                <w:b/>
              </w:rPr>
              <w:t>Национальная безопасность и правоохранительная деятельность</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rPr>
            </w:pPr>
            <w:r>
              <w:rPr>
                <w:b/>
              </w:rPr>
              <w:t>001</w:t>
            </w:r>
          </w:p>
          <w:p w:rsidR="007D1362" w:rsidRDefault="007D1362">
            <w:pPr>
              <w:rPr>
                <w:b/>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r>
              <w:rPr>
                <w:b/>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rPr>
            </w:pPr>
            <w:r>
              <w:rPr>
                <w:b/>
              </w:rPr>
              <w:t>7,142</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rPr>
            </w:pPr>
            <w:r>
              <w:rPr>
                <w:b/>
              </w:rPr>
              <w:t>Обеспечение  пожарной безопасности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rPr>
            </w:pPr>
            <w:r>
              <w:rPr>
                <w:b/>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7,142</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на 2017-2021гг.</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1300000000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7,142</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на 2017-2021 гг.</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p w:rsidR="007D1362" w:rsidRDefault="007D1362"/>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1310000000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7,142</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13100С1415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7,142</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p w:rsidR="007D1362" w:rsidRDefault="007D1362"/>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10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13100С1415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7,142</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Pr="007E1E8A" w:rsidRDefault="007D1362" w:rsidP="00BC6419">
            <w:pPr>
              <w:rPr>
                <w:b/>
              </w:rPr>
            </w:pPr>
            <w:r w:rsidRPr="007E1E8A">
              <w:rPr>
                <w:b/>
              </w:rPr>
              <w:t>Жилищно-коммунальное хозяйство</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b/>
                <w:color w:val="000000"/>
              </w:rPr>
            </w:pPr>
            <w:r w:rsidRPr="007E1E8A">
              <w:rPr>
                <w:b/>
                <w:color w:val="000000"/>
              </w:rPr>
              <w:t>05</w:t>
            </w:r>
          </w:p>
        </w:tc>
        <w:tc>
          <w:tcPr>
            <w:tcW w:w="748"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b/>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b/>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b/>
              </w:rPr>
            </w:pPr>
            <w:r w:rsidRPr="007E1E8A">
              <w:rPr>
                <w:b/>
              </w:rPr>
              <w:t>24,000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Pr="007E1E8A" w:rsidRDefault="007D1362" w:rsidP="00BC6419">
            <w:r w:rsidRPr="007E1E8A">
              <w:t>Благоустройство</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color w:val="000000"/>
              </w:rPr>
            </w:pPr>
            <w:r w:rsidRPr="007E1E8A">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color w:val="000000"/>
              </w:rPr>
            </w:pPr>
            <w:r w:rsidRPr="007E1E8A">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Pr="007E1E8A" w:rsidRDefault="007D1362" w:rsidP="00BC6419">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Pr="007E1E8A" w:rsidRDefault="007D1362" w:rsidP="00BC6419">
            <w:r w:rsidRPr="007E1E8A">
              <w:t>24,000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sidP="00BC6419">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07301С1433</w:t>
            </w:r>
          </w:p>
        </w:tc>
        <w:tc>
          <w:tcPr>
            <w:tcW w:w="691"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24,000</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bCs/>
                <w:color w:val="000000"/>
              </w:rPr>
            </w:pPr>
            <w:r>
              <w:rPr>
                <w:b/>
                <w:bCs/>
                <w:color w:val="000000"/>
              </w:rPr>
              <w:t xml:space="preserve">Культура, кинематография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bCs/>
                <w:color w:val="000000"/>
              </w:rPr>
            </w:pPr>
            <w:r>
              <w:rPr>
                <w:b/>
                <w:bCs/>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bCs/>
                <w:color w:val="000000"/>
              </w:rPr>
            </w:pPr>
            <w:r>
              <w:rPr>
                <w:b/>
                <w:bCs/>
                <w:color w:val="000000"/>
              </w:rPr>
              <w:t>2035,435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 xml:space="preserve">Культура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2035,435</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 xml:space="preserve">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0110113330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418,917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bCs/>
                <w:color w:val="000000"/>
              </w:rPr>
            </w:pPr>
            <w: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bCs/>
                <w:color w:val="000000"/>
              </w:rPr>
            </w:pPr>
            <w:r>
              <w:rPr>
                <w:b/>
                <w:bCs/>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0110113330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100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418,917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Муниципальная  программа «Развитие культуры» Саморядовского сельсовета Большесолдатского района Курской области на 2017-2021 годы»</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0100000000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1616,518</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r>
              <w:t>Подпрограмма «Искусство» муниципальной программы «Развитие культуры»</w:t>
            </w:r>
            <w:r>
              <w:rPr>
                <w:color w:val="000000"/>
              </w:rPr>
              <w:t>" Саморядовского сельсовета Большесолдатского района Курской области на 2017-2021 годы"</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1616,518</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rPr>
                <w:color w:val="000000"/>
              </w:rPr>
              <w:t xml:space="preserve">Расходы на обеспечение деятельности (оказание услуг) муниципальных учреждений </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1616,518</w:t>
            </w:r>
          </w:p>
        </w:tc>
      </w:tr>
      <w:tr w:rsidR="007D1362" w:rsidTr="00A83BB6">
        <w:trPr>
          <w:trHeight w:val="430"/>
        </w:trPr>
        <w:tc>
          <w:tcPr>
            <w:tcW w:w="4875" w:type="dxa"/>
            <w:tcBorders>
              <w:top w:val="single" w:sz="2" w:space="0" w:color="auto"/>
              <w:left w:val="single" w:sz="2" w:space="0" w:color="auto"/>
              <w:bottom w:val="single" w:sz="2" w:space="0" w:color="auto"/>
              <w:right w:val="single" w:sz="4" w:space="0" w:color="auto"/>
            </w:tcBorders>
          </w:tcPr>
          <w:p w:rsidR="007D1362" w:rsidRDefault="007D1362">
            <w:r>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01101С1401</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100 </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884,471</w:t>
            </w:r>
          </w:p>
        </w:tc>
      </w:tr>
      <w:tr w:rsidR="007D1362" w:rsidTr="00A83BB6">
        <w:trPr>
          <w:trHeight w:val="430"/>
        </w:trPr>
        <w:tc>
          <w:tcPr>
            <w:tcW w:w="4875" w:type="dxa"/>
            <w:tcBorders>
              <w:top w:val="single" w:sz="2" w:space="0" w:color="auto"/>
              <w:left w:val="single" w:sz="2" w:space="0" w:color="auto"/>
              <w:bottom w:val="single" w:sz="2" w:space="0" w:color="auto"/>
              <w:right w:val="single" w:sz="4" w:space="0" w:color="auto"/>
            </w:tcBorders>
          </w:tcPr>
          <w:p w:rsidR="007D1362" w:rsidRDefault="007D1362">
            <w:pPr>
              <w:rPr>
                <w:color w:val="000000"/>
              </w:rPr>
            </w:pPr>
            <w:r>
              <w:t>Закупка товаров, работ и услуг  для государственных (муниципальных)  нужд</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color w:val="000000"/>
              </w:rPr>
            </w:pPr>
            <w:r>
              <w:rPr>
                <w:color w:val="000000"/>
              </w:rPr>
              <w:t>001</w:t>
            </w:r>
          </w:p>
          <w:p w:rsidR="007D1362" w:rsidRDefault="007D1362">
            <w:pPr>
              <w:rPr>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01101С1401</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200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731,150</w:t>
            </w:r>
          </w:p>
        </w:tc>
      </w:tr>
      <w:tr w:rsidR="007D1362" w:rsidTr="00A83BB6">
        <w:trPr>
          <w:trHeight w:val="430"/>
        </w:trPr>
        <w:tc>
          <w:tcPr>
            <w:tcW w:w="4875" w:type="dxa"/>
            <w:tcBorders>
              <w:top w:val="single" w:sz="2" w:space="0" w:color="auto"/>
              <w:left w:val="single" w:sz="2" w:space="0" w:color="auto"/>
              <w:bottom w:val="single" w:sz="2" w:space="0" w:color="auto"/>
              <w:right w:val="single" w:sz="4" w:space="0" w:color="auto"/>
            </w:tcBorders>
          </w:tcPr>
          <w:p w:rsidR="007D1362" w:rsidRDefault="007D1362">
            <w:r>
              <w:t>Иные бюджетные ассигнования</w:t>
            </w:r>
          </w:p>
        </w:tc>
        <w:tc>
          <w:tcPr>
            <w:tcW w:w="783" w:type="dxa"/>
            <w:tcBorders>
              <w:top w:val="single" w:sz="2" w:space="0" w:color="auto"/>
              <w:left w:val="single" w:sz="4" w:space="0" w:color="auto"/>
              <w:bottom w:val="single" w:sz="2" w:space="0" w:color="auto"/>
              <w:right w:val="single" w:sz="2" w:space="0" w:color="auto"/>
            </w:tcBorders>
          </w:tcPr>
          <w:p w:rsidR="007D1362" w:rsidRDefault="007D1362">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01101С1401</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color w:val="000000"/>
              </w:rPr>
            </w:pPr>
            <w:r>
              <w:rPr>
                <w:color w:val="000000"/>
              </w:rPr>
              <w:t>800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color w:val="000000"/>
              </w:rPr>
            </w:pPr>
            <w:r>
              <w:rPr>
                <w:color w:val="000000"/>
              </w:rPr>
              <w:t>0,897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
                <w:bCs/>
                <w:color w:val="000000"/>
              </w:rPr>
            </w:pPr>
            <w:r>
              <w:rPr>
                <w:b/>
                <w:bCs/>
                <w:color w:val="000000"/>
              </w:rPr>
              <w:t>Социальная политика</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
                <w:bCs/>
                <w:color w:val="000000"/>
              </w:rPr>
            </w:pPr>
            <w:r>
              <w:rPr>
                <w:b/>
                <w:bCs/>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r>
              <w:rPr>
                <w:b/>
                <w:bCs/>
                <w:color w:val="000000"/>
              </w:rPr>
              <w:t xml:space="preserve">10 </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pPr>
              <w:rPr>
                <w:b/>
                <w:bCs/>
                <w:color w:val="000000"/>
              </w:rPr>
            </w:pPr>
            <w:r>
              <w:rPr>
                <w:b/>
                <w:bCs/>
                <w:color w:val="000000"/>
              </w:rPr>
              <w:t>45,807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rPr>
                <w:bCs/>
                <w:color w:val="000000"/>
              </w:rPr>
            </w:pPr>
            <w:r>
              <w:rPr>
                <w:bCs/>
                <w:color w:val="000000"/>
              </w:rPr>
              <w:t xml:space="preserve"> Пенсионное обеспечение</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Cs/>
                <w:color w:val="000000"/>
              </w:rPr>
            </w:pPr>
            <w:r>
              <w:rPr>
                <w:bCs/>
                <w:color w:val="000000"/>
              </w:rP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
                <w:bCs/>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45,807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pStyle w:val="p3"/>
            </w:pPr>
            <w:r>
              <w:t>Муниципальная программа «Социальная поддержка граждан» Саморядовского  сельсовета Большесолдатского района Курской области на 2017-2021гг.</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pStyle w:val="p3"/>
            </w:pPr>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0200000000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45,807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 на 2017-2021 гг.</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pStyle w:val="p3"/>
            </w:pPr>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0220000000</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45,807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autoSpaceDE w:val="0"/>
              <w:autoSpaceDN w:val="0"/>
              <w:adjustRightInd w:val="0"/>
            </w:pPr>
            <w:r>
              <w:t>Выплата пенсий за выслугу лет и доплат к пенсиям муниципальных служащих</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autoSpaceDE w:val="0"/>
              <w:autoSpaceDN w:val="0"/>
              <w:adjustRightInd w:val="0"/>
            </w:pPr>
            <w:r>
              <w:t>001</w:t>
            </w: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02201С1445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45,807</w:t>
            </w:r>
          </w:p>
        </w:tc>
      </w:tr>
      <w:tr w:rsidR="007D1362" w:rsidTr="00A83BB6">
        <w:tc>
          <w:tcPr>
            <w:tcW w:w="4875" w:type="dxa"/>
            <w:tcBorders>
              <w:top w:val="single" w:sz="2" w:space="0" w:color="auto"/>
              <w:left w:val="single" w:sz="2" w:space="0" w:color="auto"/>
              <w:bottom w:val="single" w:sz="2" w:space="0" w:color="auto"/>
              <w:right w:val="single" w:sz="4" w:space="0" w:color="auto"/>
            </w:tcBorders>
          </w:tcPr>
          <w:p w:rsidR="007D1362" w:rsidRDefault="007D1362">
            <w:pPr>
              <w:autoSpaceDE w:val="0"/>
              <w:autoSpaceDN w:val="0"/>
              <w:adjustRightInd w:val="0"/>
              <w:rPr>
                <w:bCs/>
                <w:color w:val="000000"/>
              </w:rPr>
            </w:pPr>
            <w:r>
              <w:rPr>
                <w:bCs/>
                <w:color w:val="000000"/>
              </w:rPr>
              <w:t>Социальное обеспечение и иные выплаты населению</w:t>
            </w:r>
          </w:p>
        </w:tc>
        <w:tc>
          <w:tcPr>
            <w:tcW w:w="783" w:type="dxa"/>
            <w:tcBorders>
              <w:top w:val="single" w:sz="2" w:space="0" w:color="auto"/>
              <w:left w:val="single" w:sz="4" w:space="0" w:color="auto"/>
              <w:bottom w:val="single" w:sz="2" w:space="0" w:color="auto"/>
              <w:right w:val="single" w:sz="2" w:space="0" w:color="auto"/>
            </w:tcBorders>
          </w:tcPr>
          <w:p w:rsidR="007D1362" w:rsidRDefault="007D1362">
            <w:pPr>
              <w:rPr>
                <w:bCs/>
                <w:color w:val="000000"/>
              </w:rPr>
            </w:pPr>
            <w:r>
              <w:rPr>
                <w:bCs/>
                <w:color w:val="000000"/>
              </w:rPr>
              <w:t>001</w:t>
            </w:r>
          </w:p>
          <w:p w:rsidR="007D1362" w:rsidRDefault="007D1362">
            <w:pPr>
              <w:autoSpaceDE w:val="0"/>
              <w:autoSpaceDN w:val="0"/>
              <w:adjustRightInd w:val="0"/>
              <w:rPr>
                <w:bCs/>
                <w:color w:val="000000"/>
              </w:rPr>
            </w:pPr>
          </w:p>
        </w:tc>
        <w:tc>
          <w:tcPr>
            <w:tcW w:w="513"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10</w:t>
            </w:r>
          </w:p>
        </w:tc>
        <w:tc>
          <w:tcPr>
            <w:tcW w:w="748"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01</w:t>
            </w:r>
          </w:p>
        </w:tc>
        <w:tc>
          <w:tcPr>
            <w:tcW w:w="1309"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02201С1445</w:t>
            </w:r>
          </w:p>
        </w:tc>
        <w:tc>
          <w:tcPr>
            <w:tcW w:w="691" w:type="dxa"/>
            <w:tcBorders>
              <w:top w:val="single" w:sz="2" w:space="0" w:color="auto"/>
              <w:left w:val="single" w:sz="2" w:space="0" w:color="auto"/>
              <w:bottom w:val="single" w:sz="2" w:space="0" w:color="auto"/>
              <w:right w:val="single" w:sz="2" w:space="0" w:color="auto"/>
            </w:tcBorders>
          </w:tcPr>
          <w:p w:rsidR="007D1362" w:rsidRDefault="007D1362">
            <w:pPr>
              <w:rPr>
                <w:bCs/>
                <w:color w:val="000000"/>
              </w:rPr>
            </w:pPr>
            <w:r>
              <w:rPr>
                <w:bCs/>
                <w:color w:val="000000"/>
              </w:rPr>
              <w:t>300</w:t>
            </w:r>
          </w:p>
        </w:tc>
        <w:tc>
          <w:tcPr>
            <w:tcW w:w="1553" w:type="dxa"/>
            <w:tcBorders>
              <w:top w:val="single" w:sz="2" w:space="0" w:color="auto"/>
              <w:left w:val="single" w:sz="2" w:space="0" w:color="auto"/>
              <w:bottom w:val="single" w:sz="2" w:space="0" w:color="auto"/>
              <w:right w:val="single" w:sz="2" w:space="0" w:color="auto"/>
            </w:tcBorders>
          </w:tcPr>
          <w:p w:rsidR="007D1362" w:rsidRDefault="007D1362" w:rsidP="00BC6419">
            <w:r>
              <w:t>45,807</w:t>
            </w:r>
          </w:p>
        </w:tc>
      </w:tr>
    </w:tbl>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Default="007D1362" w:rsidP="00A83BB6">
      <w:pPr>
        <w:shd w:val="clear" w:color="auto" w:fill="FFFFFF"/>
        <w:tabs>
          <w:tab w:val="left" w:pos="5780"/>
        </w:tabs>
        <w:spacing w:after="293" w:line="322" w:lineRule="exact"/>
        <w:ind w:right="518"/>
      </w:pPr>
    </w:p>
    <w:p w:rsidR="007D1362" w:rsidRPr="00A83BB6" w:rsidRDefault="007D1362" w:rsidP="000F1872">
      <w:pPr>
        <w:jc w:val="right"/>
        <w:rPr>
          <w:color w:val="000000"/>
          <w:sz w:val="28"/>
          <w:szCs w:val="28"/>
        </w:rPr>
      </w:pPr>
      <w:r w:rsidRPr="00A83BB6">
        <w:rPr>
          <w:color w:val="000000"/>
          <w:sz w:val="28"/>
          <w:szCs w:val="28"/>
        </w:rPr>
        <w:t xml:space="preserve">                                 Приложение N </w:t>
      </w:r>
      <w:r>
        <w:rPr>
          <w:color w:val="000000"/>
          <w:sz w:val="28"/>
          <w:szCs w:val="28"/>
        </w:rPr>
        <w:t>5</w:t>
      </w:r>
    </w:p>
    <w:p w:rsidR="007D1362" w:rsidRDefault="007D1362" w:rsidP="000F1872">
      <w:pPr>
        <w:pStyle w:val="BodyTextIndent3"/>
        <w:jc w:val="right"/>
        <w:rPr>
          <w:sz w:val="28"/>
          <w:szCs w:val="28"/>
        </w:rPr>
      </w:pPr>
      <w:r w:rsidRPr="00A83BB6">
        <w:rPr>
          <w:sz w:val="28"/>
          <w:szCs w:val="28"/>
        </w:rPr>
        <w:t xml:space="preserve">к решению Собрания депутатов </w:t>
      </w:r>
    </w:p>
    <w:p w:rsidR="007D1362" w:rsidRPr="00A83BB6" w:rsidRDefault="007D1362" w:rsidP="000F1872">
      <w:pPr>
        <w:pStyle w:val="BodyTextIndent3"/>
        <w:jc w:val="right"/>
        <w:rPr>
          <w:sz w:val="28"/>
          <w:szCs w:val="28"/>
        </w:rPr>
      </w:pPr>
      <w:r w:rsidRPr="00A83BB6">
        <w:rPr>
          <w:sz w:val="28"/>
          <w:szCs w:val="28"/>
        </w:rPr>
        <w:t xml:space="preserve"> Саморядовского сельсовета </w:t>
      </w:r>
    </w:p>
    <w:p w:rsidR="007D1362" w:rsidRPr="00A83BB6" w:rsidRDefault="007D1362" w:rsidP="000F1872">
      <w:pPr>
        <w:pStyle w:val="BodyTextIndent3"/>
        <w:tabs>
          <w:tab w:val="left" w:pos="5505"/>
          <w:tab w:val="right" w:pos="9355"/>
        </w:tabs>
        <w:jc w:val="right"/>
        <w:rPr>
          <w:sz w:val="28"/>
          <w:szCs w:val="28"/>
        </w:rPr>
      </w:pPr>
      <w:r w:rsidRPr="00A83BB6">
        <w:rPr>
          <w:sz w:val="28"/>
          <w:szCs w:val="28"/>
        </w:rPr>
        <w:tab/>
      </w:r>
      <w:r>
        <w:rPr>
          <w:sz w:val="28"/>
          <w:szCs w:val="28"/>
        </w:rPr>
        <w:t>от        №</w:t>
      </w:r>
    </w:p>
    <w:p w:rsidR="007D1362" w:rsidRDefault="007D1362" w:rsidP="00A83BB6">
      <w:pPr>
        <w:jc w:val="both"/>
        <w:rPr>
          <w:sz w:val="20"/>
          <w:szCs w:val="20"/>
        </w:rPr>
      </w:pPr>
      <w:r>
        <w:rPr>
          <w:sz w:val="20"/>
          <w:szCs w:val="20"/>
        </w:rPr>
        <w:t xml:space="preserve">                                                                                                                                </w:t>
      </w:r>
    </w:p>
    <w:p w:rsidR="007D1362" w:rsidRDefault="007D1362" w:rsidP="00A83BB6">
      <w:pPr>
        <w:jc w:val="both"/>
      </w:pPr>
      <w:r>
        <w:t xml:space="preserve"> </w:t>
      </w:r>
    </w:p>
    <w:p w:rsidR="007D1362" w:rsidRDefault="007D1362" w:rsidP="00A83BB6">
      <w:pPr>
        <w:jc w:val="center"/>
        <w:rPr>
          <w:b/>
          <w:bCs/>
          <w:sz w:val="28"/>
          <w:szCs w:val="28"/>
        </w:rPr>
      </w:pPr>
      <w:r>
        <w:rPr>
          <w:b/>
          <w:bCs/>
          <w:sz w:val="28"/>
          <w:szCs w:val="28"/>
        </w:rPr>
        <w:t>Распределение бюджетных</w:t>
      </w:r>
    </w:p>
    <w:p w:rsidR="007D1362" w:rsidRDefault="007D1362" w:rsidP="00A83BB6">
      <w:pPr>
        <w:jc w:val="center"/>
        <w:rPr>
          <w:b/>
          <w:bCs/>
          <w:sz w:val="28"/>
          <w:szCs w:val="28"/>
        </w:rPr>
      </w:pPr>
      <w:r>
        <w:rPr>
          <w:b/>
          <w:bCs/>
          <w:sz w:val="28"/>
          <w:szCs w:val="28"/>
        </w:rPr>
        <w:t>ассигнований на реализацию муниципальных программ</w:t>
      </w:r>
    </w:p>
    <w:p w:rsidR="007D1362" w:rsidRPr="00A86AE8" w:rsidRDefault="007D1362" w:rsidP="0037158E">
      <w:pPr>
        <w:jc w:val="center"/>
        <w:rPr>
          <w:b/>
        </w:rPr>
      </w:pPr>
      <w:r w:rsidRPr="00A86AE8">
        <w:rPr>
          <w:b/>
        </w:rPr>
        <w:t>в 2018 году</w:t>
      </w:r>
    </w:p>
    <w:tbl>
      <w:tblPr>
        <w:tblpPr w:leftFromText="180" w:rightFromText="180" w:vertAnchor="text" w:horzAnchor="margin" w:tblpXSpec="right" w:tblpY="189"/>
        <w:tblW w:w="9445" w:type="dxa"/>
        <w:tblLayout w:type="fixed"/>
        <w:tblCellMar>
          <w:left w:w="0" w:type="dxa"/>
          <w:right w:w="0" w:type="dxa"/>
        </w:tblCellMar>
        <w:tblLook w:val="00A0"/>
      </w:tblPr>
      <w:tblGrid>
        <w:gridCol w:w="6242"/>
        <w:gridCol w:w="1843"/>
        <w:gridCol w:w="1360"/>
      </w:tblGrid>
      <w:tr w:rsidR="007D1362" w:rsidTr="006B2A03">
        <w:trPr>
          <w:trHeight w:val="687"/>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20"/>
              <w:shd w:val="clear" w:color="auto" w:fill="auto"/>
              <w:spacing w:line="240" w:lineRule="auto"/>
              <w:ind w:left="2840"/>
              <w:rPr>
                <w:sz w:val="24"/>
                <w:szCs w:val="24"/>
              </w:rPr>
            </w:pPr>
            <w:r>
              <w:rPr>
                <w:sz w:val="24"/>
                <w:szCs w:val="24"/>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20"/>
              <w:shd w:val="clear" w:color="auto" w:fill="auto"/>
              <w:spacing w:line="240" w:lineRule="auto"/>
              <w:ind w:left="360"/>
              <w:rPr>
                <w:sz w:val="24"/>
                <w:szCs w:val="24"/>
              </w:rPr>
            </w:pPr>
            <w:r>
              <w:rPr>
                <w:sz w:val="24"/>
                <w:szCs w:val="24"/>
              </w:rPr>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sidP="00D4314B">
            <w:pPr>
              <w:pStyle w:val="20"/>
              <w:shd w:val="clear" w:color="auto" w:fill="auto"/>
              <w:spacing w:line="216" w:lineRule="exact"/>
              <w:jc w:val="center"/>
              <w:rPr>
                <w:sz w:val="24"/>
                <w:szCs w:val="24"/>
              </w:rPr>
            </w:pPr>
            <w:r>
              <w:rPr>
                <w:sz w:val="24"/>
                <w:szCs w:val="24"/>
              </w:rPr>
              <w:t>Исполнено в 2018 году</w:t>
            </w:r>
          </w:p>
        </w:tc>
      </w:tr>
      <w:tr w:rsidR="007D1362" w:rsidTr="006B2A03">
        <w:trPr>
          <w:trHeight w:val="233"/>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ind w:left="60"/>
              <w:jc w:val="center"/>
              <w:rPr>
                <w:b/>
              </w:rPr>
            </w:pPr>
            <w:r>
              <w:rPr>
                <w:b/>
              </w:rPr>
              <w:t>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D1362" w:rsidRDefault="007D1362">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jc w:val="center"/>
              <w:rPr>
                <w:b/>
              </w:rPr>
            </w:pPr>
          </w:p>
          <w:p w:rsidR="007D1362" w:rsidRDefault="007D1362" w:rsidP="00D4314B">
            <w:pPr>
              <w:pStyle w:val="BodyText"/>
              <w:jc w:val="center"/>
              <w:rPr>
                <w:b/>
              </w:rPr>
            </w:pPr>
            <w:r>
              <w:rPr>
                <w:b/>
              </w:rPr>
              <w:t>2112,384</w:t>
            </w:r>
          </w:p>
        </w:tc>
      </w:tr>
      <w:tr w:rsidR="007D1362" w:rsidTr="006B2A03">
        <w:trPr>
          <w:trHeight w:val="233"/>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ind w:left="60"/>
              <w:jc w:val="center"/>
              <w:rPr>
                <w:b/>
              </w:rPr>
            </w:pPr>
            <w:r>
              <w:rPr>
                <w:b/>
              </w:rPr>
              <w:t>МУНИЦИПАЛЬНЫЕ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D1362" w:rsidRDefault="007D1362">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jc w:val="center"/>
              <w:rPr>
                <w:b/>
              </w:rPr>
            </w:pPr>
          </w:p>
        </w:tc>
      </w:tr>
      <w:tr w:rsidR="007D1362" w:rsidTr="006B2A03">
        <w:trPr>
          <w:trHeight w:val="554"/>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color w:val="000000"/>
              </w:rPr>
            </w:pPr>
            <w:r>
              <w:t>Муниципальная  программа «Развитие культуры» Саморядовского сельсовета Большесолдатского района Курской области на 2017-2021 годы»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D1362" w:rsidRDefault="007D1362">
            <w:pPr>
              <w:pStyle w:val="BodyTextIndent"/>
              <w:ind w:left="200"/>
              <w:jc w:val="center"/>
            </w:pPr>
            <w:r>
              <w:t>0100000000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 w:rsidR="007D1362" w:rsidRDefault="007D1362">
            <w:r>
              <w:t>2035,435</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color w:val="000000"/>
              </w:rPr>
            </w:pPr>
            <w:r>
              <w:rPr>
                <w:color w:val="000000"/>
              </w:rPr>
              <w:t>Подпрограмма "Искусство» муниципальной программы   «Развитие культуры» Саморядовского сельсовета Большесолдатского района на 2017-2021 годы"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D1362" w:rsidRDefault="007D1362">
            <w:pPr>
              <w:pStyle w:val="BodyTextIndent"/>
              <w:ind w:left="200"/>
              <w:jc w:val="center"/>
            </w:pPr>
            <w:r>
              <w:t>0110000000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pPr>
            <w:r>
              <w:t>2035,435</w:t>
            </w:r>
          </w:p>
          <w:p w:rsidR="007D1362" w:rsidRDefault="007D1362" w:rsidP="00D4314B">
            <w:r>
              <w:t xml:space="preserve"> </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p3"/>
            </w:pPr>
            <w:r>
              <w:t>Муниципальная программа «Социальная поддержка граждан» Саморядовского сельсовета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bCs/>
                <w:color w:val="000000"/>
              </w:rPr>
            </w:pPr>
            <w:r>
              <w:rPr>
                <w:bCs/>
                <w:color w:val="000000"/>
              </w:rPr>
              <w:t xml:space="preserve">       0200000000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sidP="00D4314B">
            <w:pPr>
              <w:pStyle w:val="BodyText"/>
            </w:pPr>
            <w:r>
              <w:t xml:space="preserve"> 45,807</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p3"/>
            </w:pPr>
            <w:r>
              <w:t>Подпрограмма «Развитие мер социальной поддержки отдельных категорий граждан» муниципальной программы «Социальная поддержка граждан» Саморядовского сельсовета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bCs/>
                <w:color w:val="000000"/>
              </w:rPr>
            </w:pPr>
            <w:r>
              <w:rPr>
                <w:bCs/>
                <w:color w:val="000000"/>
              </w:rPr>
              <w:t xml:space="preserve">       0220000000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sidP="00D4314B">
            <w:pPr>
              <w:pStyle w:val="BodyText"/>
            </w:pPr>
            <w:r>
              <w:t xml:space="preserve"> 45,807</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bCs/>
                <w:color w:val="000000"/>
              </w:rPr>
            </w:pPr>
            <w:r>
              <w:rPr>
                <w:bCs/>
                <w:color w:val="000000"/>
              </w:rPr>
              <w:t xml:space="preserve">      0700000000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pPr>
            <w:r>
              <w:t>24,000</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bCs/>
                <w:color w:val="000000"/>
              </w:rPr>
            </w:pPr>
            <w:r>
              <w:rPr>
                <w:bCs/>
                <w:color w:val="000000"/>
              </w:rPr>
              <w:t xml:space="preserve">      0730000000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pStyle w:val="BodyText"/>
            </w:pPr>
            <w:r>
              <w:t>24,000</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
              <w:t>Муниципальная программа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bCs/>
                <w:color w:val="000000"/>
              </w:rPr>
            </w:pPr>
            <w:r>
              <w:rPr>
                <w:bCs/>
                <w:color w:val="000000"/>
              </w:rPr>
              <w:t xml:space="preserve">     1300000000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sidP="00D4314B">
            <w:pPr>
              <w:pStyle w:val="BodyText"/>
            </w:pPr>
            <w:r>
              <w:t xml:space="preserve">  7,142</w:t>
            </w:r>
          </w:p>
        </w:tc>
      </w:tr>
      <w:tr w:rsidR="007D1362" w:rsidTr="006B2A03">
        <w:trPr>
          <w:trHeight w:val="376"/>
        </w:trPr>
        <w:tc>
          <w:tcPr>
            <w:tcW w:w="6242"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Саморядовского сельсовета Большесолдатского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pPr>
              <w:rPr>
                <w:bCs/>
                <w:color w:val="000000"/>
              </w:rPr>
            </w:pPr>
            <w:r>
              <w:rPr>
                <w:bCs/>
                <w:color w:val="000000"/>
              </w:rPr>
              <w:t xml:space="preserve">  1310000000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D1362" w:rsidRDefault="007D1362" w:rsidP="00D4314B">
            <w:pPr>
              <w:pStyle w:val="BodyText"/>
            </w:pPr>
            <w:r>
              <w:t xml:space="preserve"> 7,142</w:t>
            </w:r>
          </w:p>
        </w:tc>
      </w:tr>
    </w:tbl>
    <w:p w:rsidR="007D1362" w:rsidRDefault="007D1362" w:rsidP="00A83BB6"/>
    <w:p w:rsidR="007D1362" w:rsidRDefault="007D1362" w:rsidP="00A83BB6">
      <w:pPr>
        <w:jc w:val="center"/>
        <w:rPr>
          <w:color w:val="000000"/>
        </w:rPr>
      </w:pPr>
      <w:r>
        <w:rPr>
          <w:color w:val="000000"/>
        </w:rPr>
        <w:t xml:space="preserve">           </w:t>
      </w: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jc w:val="center"/>
        <w:rPr>
          <w:color w:val="000000"/>
        </w:rPr>
      </w:pPr>
    </w:p>
    <w:p w:rsidR="007D1362" w:rsidRDefault="007D1362" w:rsidP="00A83BB6">
      <w:pPr>
        <w:pStyle w:val="ConsPlusNormal"/>
        <w:widowControl/>
        <w:ind w:firstLine="0"/>
        <w:jc w:val="both"/>
        <w:rPr>
          <w:rFonts w:ascii="Times New Roman" w:hAnsi="Times New Roman" w:cs="Times New Roman"/>
          <w:sz w:val="28"/>
          <w:szCs w:val="28"/>
        </w:rPr>
      </w:pPr>
    </w:p>
    <w:p w:rsidR="007D1362" w:rsidRDefault="007D1362" w:rsidP="00A83BB6">
      <w:pPr>
        <w:pStyle w:val="ConsPlusNormal"/>
        <w:widowControl/>
        <w:ind w:firstLine="0"/>
        <w:jc w:val="both"/>
        <w:rPr>
          <w:rFonts w:ascii="Times New Roman" w:hAnsi="Times New Roman" w:cs="Times New Roman"/>
          <w:sz w:val="28"/>
          <w:szCs w:val="28"/>
        </w:rPr>
      </w:pPr>
    </w:p>
    <w:p w:rsidR="007D1362" w:rsidRDefault="007D1362" w:rsidP="00A83BB6">
      <w:pPr>
        <w:pStyle w:val="ConsPlusNormal"/>
        <w:widowControl/>
        <w:ind w:firstLine="0"/>
        <w:jc w:val="both"/>
        <w:rPr>
          <w:rFonts w:ascii="Times New Roman" w:hAnsi="Times New Roman" w:cs="Times New Roman"/>
          <w:sz w:val="28"/>
          <w:szCs w:val="28"/>
        </w:rPr>
      </w:pPr>
    </w:p>
    <w:p w:rsidR="007D1362" w:rsidRDefault="007D1362" w:rsidP="00A83BB6">
      <w:pPr>
        <w:pStyle w:val="ConsPlusNormal"/>
        <w:widowControl/>
        <w:ind w:firstLine="0"/>
        <w:jc w:val="both"/>
        <w:rPr>
          <w:rFonts w:ascii="Times New Roman" w:hAnsi="Times New Roman" w:cs="Times New Roman"/>
          <w:sz w:val="28"/>
          <w:szCs w:val="28"/>
        </w:rPr>
      </w:pPr>
    </w:p>
    <w:p w:rsidR="007D1362" w:rsidRDefault="007D1362" w:rsidP="00A83BB6">
      <w:pPr>
        <w:pStyle w:val="ConsPlusNormal"/>
        <w:widowControl/>
        <w:ind w:firstLine="0"/>
        <w:jc w:val="both"/>
        <w:rPr>
          <w:rFonts w:ascii="Times New Roman" w:hAnsi="Times New Roman" w:cs="Times New Roman"/>
          <w:sz w:val="28"/>
          <w:szCs w:val="28"/>
        </w:rPr>
      </w:pPr>
    </w:p>
    <w:p w:rsidR="007D1362" w:rsidRDefault="007D1362" w:rsidP="00A83BB6">
      <w:pPr>
        <w:pStyle w:val="ConsPlusNormal"/>
        <w:widowControl/>
        <w:ind w:firstLine="0"/>
        <w:jc w:val="both"/>
        <w:rPr>
          <w:rFonts w:ascii="Times New Roman" w:hAnsi="Times New Roman" w:cs="Times New Roman"/>
          <w:sz w:val="28"/>
          <w:szCs w:val="28"/>
        </w:rPr>
      </w:pPr>
    </w:p>
    <w:p w:rsidR="007D1362" w:rsidRDefault="007D1362" w:rsidP="00D754F1">
      <w:pPr>
        <w:jc w:val="right"/>
        <w:rPr>
          <w:sz w:val="28"/>
          <w:szCs w:val="28"/>
        </w:rPr>
      </w:pPr>
      <w:r>
        <w:rPr>
          <w:sz w:val="28"/>
          <w:szCs w:val="28"/>
        </w:rPr>
        <w:t>У Т В Е Р Ж Д Е Н</w:t>
      </w:r>
    </w:p>
    <w:p w:rsidR="007D1362" w:rsidRDefault="007D1362" w:rsidP="00D754F1">
      <w:pPr>
        <w:jc w:val="right"/>
        <w:rPr>
          <w:sz w:val="28"/>
          <w:szCs w:val="28"/>
        </w:rPr>
      </w:pPr>
      <w:r>
        <w:rPr>
          <w:sz w:val="28"/>
          <w:szCs w:val="28"/>
        </w:rPr>
        <w:tab/>
        <w:t>решением Собрания  депутатов</w:t>
      </w:r>
    </w:p>
    <w:p w:rsidR="007D1362" w:rsidRDefault="007D1362" w:rsidP="00D754F1">
      <w:pPr>
        <w:jc w:val="right"/>
        <w:rPr>
          <w:sz w:val="28"/>
          <w:szCs w:val="28"/>
        </w:rPr>
      </w:pPr>
      <w:r>
        <w:rPr>
          <w:sz w:val="28"/>
          <w:szCs w:val="28"/>
        </w:rPr>
        <w:t xml:space="preserve">Саморядовского сельсовета </w:t>
      </w:r>
    </w:p>
    <w:p w:rsidR="007D1362" w:rsidRDefault="007D1362" w:rsidP="00D754F1">
      <w:pPr>
        <w:jc w:val="right"/>
        <w:rPr>
          <w:sz w:val="28"/>
          <w:szCs w:val="28"/>
        </w:rPr>
      </w:pPr>
      <w:r>
        <w:rPr>
          <w:sz w:val="28"/>
          <w:szCs w:val="28"/>
        </w:rPr>
        <w:t>Большесолдатского района</w:t>
      </w:r>
    </w:p>
    <w:p w:rsidR="007D1362" w:rsidRDefault="007D1362" w:rsidP="00D754F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06.04.2018 г. № 55</w:t>
      </w:r>
    </w:p>
    <w:p w:rsidR="007D1362" w:rsidRDefault="007D1362" w:rsidP="00D754F1">
      <w:pPr>
        <w:jc w:val="both"/>
        <w:rPr>
          <w:sz w:val="28"/>
          <w:szCs w:val="20"/>
        </w:rPr>
      </w:pPr>
    </w:p>
    <w:p w:rsidR="007D1362" w:rsidRDefault="007D1362" w:rsidP="00D754F1">
      <w:pPr>
        <w:pStyle w:val="Heading2"/>
        <w:jc w:val="center"/>
        <w:rPr>
          <w:rFonts w:ascii="Times New Roman" w:hAnsi="Times New Roman" w:cs="Times New Roman"/>
          <w:i w:val="0"/>
        </w:rPr>
      </w:pPr>
      <w:r>
        <w:rPr>
          <w:rFonts w:ascii="Times New Roman" w:hAnsi="Times New Roman" w:cs="Times New Roman"/>
          <w:i w:val="0"/>
        </w:rPr>
        <w:t>С О С Т А В      К О М И С С И И</w:t>
      </w:r>
    </w:p>
    <w:p w:rsidR="007D1362" w:rsidRDefault="007D1362" w:rsidP="00D754F1">
      <w:pPr>
        <w:jc w:val="center"/>
        <w:rPr>
          <w:b/>
          <w:sz w:val="28"/>
          <w:szCs w:val="28"/>
        </w:rPr>
      </w:pPr>
    </w:p>
    <w:p w:rsidR="007D1362" w:rsidRDefault="007D1362" w:rsidP="00D754F1">
      <w:pPr>
        <w:jc w:val="center"/>
        <w:rPr>
          <w:sz w:val="28"/>
          <w:szCs w:val="28"/>
        </w:rPr>
      </w:pPr>
      <w:r>
        <w:rPr>
          <w:sz w:val="28"/>
          <w:szCs w:val="28"/>
        </w:rPr>
        <w:t>по</w:t>
      </w:r>
      <w:r>
        <w:rPr>
          <w:b/>
          <w:sz w:val="28"/>
          <w:szCs w:val="28"/>
        </w:rPr>
        <w:t xml:space="preserve"> </w:t>
      </w:r>
      <w:r>
        <w:rPr>
          <w:sz w:val="28"/>
          <w:szCs w:val="28"/>
        </w:rPr>
        <w:t>обсуждению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2017 год», приему и учету предложений по нему</w:t>
      </w:r>
    </w:p>
    <w:p w:rsidR="007D1362" w:rsidRDefault="007D1362" w:rsidP="00D754F1">
      <w:pPr>
        <w:jc w:val="center"/>
        <w:rPr>
          <w:sz w:val="28"/>
          <w:szCs w:val="28"/>
        </w:rPr>
      </w:pPr>
    </w:p>
    <w:p w:rsidR="007D1362" w:rsidRDefault="007D1362" w:rsidP="00D754F1">
      <w:pPr>
        <w:jc w:val="both"/>
        <w:rPr>
          <w:sz w:val="28"/>
        </w:rPr>
      </w:pPr>
      <w:r>
        <w:rPr>
          <w:sz w:val="28"/>
        </w:rPr>
        <w:t>1.Воронцов Сергей  Иванович,  заместитель главы Саморядовского сельсовета, председатель комиссии</w:t>
      </w:r>
    </w:p>
    <w:p w:rsidR="007D1362" w:rsidRDefault="007D1362" w:rsidP="00D754F1">
      <w:pPr>
        <w:jc w:val="both"/>
        <w:rPr>
          <w:sz w:val="28"/>
        </w:rPr>
      </w:pPr>
    </w:p>
    <w:p w:rsidR="007D1362" w:rsidRDefault="007D1362" w:rsidP="00D754F1">
      <w:pPr>
        <w:jc w:val="both"/>
        <w:rPr>
          <w:sz w:val="28"/>
        </w:rPr>
      </w:pPr>
      <w:r>
        <w:rPr>
          <w:sz w:val="28"/>
        </w:rPr>
        <w:t>2.Пылева Татьяна Васильевна, депутат Собрания депутатов Саморядовского сельсовета , заместитель председателя комиссии ;</w:t>
      </w:r>
    </w:p>
    <w:p w:rsidR="007D1362" w:rsidRDefault="007D1362" w:rsidP="00D754F1">
      <w:pPr>
        <w:jc w:val="both"/>
        <w:rPr>
          <w:sz w:val="28"/>
        </w:rPr>
      </w:pPr>
    </w:p>
    <w:p w:rsidR="007D1362" w:rsidRDefault="007D1362" w:rsidP="00D754F1">
      <w:pPr>
        <w:jc w:val="both"/>
        <w:rPr>
          <w:sz w:val="28"/>
        </w:rPr>
      </w:pPr>
      <w:r>
        <w:rPr>
          <w:sz w:val="28"/>
        </w:rPr>
        <w:t>3.Терентьева Елена Григорьевна ,  специалист-эксперт  Саморядовского сельсовета, секретарь;</w:t>
      </w:r>
    </w:p>
    <w:p w:rsidR="007D1362" w:rsidRDefault="007D1362" w:rsidP="00D754F1">
      <w:pPr>
        <w:jc w:val="both"/>
        <w:rPr>
          <w:sz w:val="28"/>
        </w:rPr>
      </w:pPr>
    </w:p>
    <w:p w:rsidR="007D1362" w:rsidRDefault="007D1362" w:rsidP="00D754F1">
      <w:pPr>
        <w:jc w:val="both"/>
        <w:rPr>
          <w:sz w:val="28"/>
        </w:rPr>
      </w:pPr>
      <w:r>
        <w:rPr>
          <w:sz w:val="28"/>
        </w:rPr>
        <w:t>Члены комиссии:</w:t>
      </w: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r>
        <w:rPr>
          <w:sz w:val="28"/>
        </w:rPr>
        <w:t>1.Деревягина Людмила Васильевна , депутат Собрания депутатов Саморядовского сельсовета;</w:t>
      </w:r>
    </w:p>
    <w:p w:rsidR="007D1362" w:rsidRDefault="007D1362" w:rsidP="00D754F1">
      <w:pPr>
        <w:jc w:val="both"/>
        <w:rPr>
          <w:sz w:val="28"/>
        </w:rPr>
      </w:pPr>
    </w:p>
    <w:p w:rsidR="007D1362" w:rsidRDefault="007D1362" w:rsidP="00D754F1">
      <w:pPr>
        <w:jc w:val="both"/>
        <w:rPr>
          <w:sz w:val="28"/>
        </w:rPr>
      </w:pPr>
      <w:r>
        <w:rPr>
          <w:sz w:val="28"/>
        </w:rPr>
        <w:t>2.Косинова Татьяна Ивановна, депутат  Собрания  депутатов Саморядовского сельсовета.</w:t>
      </w: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both"/>
        <w:rPr>
          <w:sz w:val="28"/>
        </w:rPr>
      </w:pPr>
    </w:p>
    <w:p w:rsidR="007D1362" w:rsidRDefault="007D1362" w:rsidP="00D754F1">
      <w:pPr>
        <w:jc w:val="right"/>
        <w:rPr>
          <w:sz w:val="28"/>
          <w:szCs w:val="28"/>
        </w:rPr>
      </w:pPr>
      <w:r>
        <w:rPr>
          <w:sz w:val="28"/>
          <w:szCs w:val="28"/>
        </w:rPr>
        <w:t>У Т В Е Р Ж Д Е Н</w:t>
      </w:r>
    </w:p>
    <w:p w:rsidR="007D1362" w:rsidRDefault="007D1362" w:rsidP="00D754F1">
      <w:pPr>
        <w:jc w:val="right"/>
        <w:rPr>
          <w:sz w:val="28"/>
          <w:szCs w:val="28"/>
        </w:rPr>
      </w:pPr>
      <w:r>
        <w:rPr>
          <w:sz w:val="28"/>
          <w:szCs w:val="28"/>
        </w:rPr>
        <w:tab/>
        <w:t>решением Собрания  депутатов</w:t>
      </w:r>
    </w:p>
    <w:p w:rsidR="007D1362" w:rsidRDefault="007D1362" w:rsidP="00D754F1">
      <w:pPr>
        <w:jc w:val="right"/>
        <w:rPr>
          <w:sz w:val="28"/>
          <w:szCs w:val="28"/>
        </w:rPr>
      </w:pPr>
      <w:r>
        <w:rPr>
          <w:sz w:val="28"/>
          <w:szCs w:val="28"/>
        </w:rPr>
        <w:t xml:space="preserve">Саморядовского     сельсовета </w:t>
      </w:r>
    </w:p>
    <w:p w:rsidR="007D1362" w:rsidRDefault="007D1362" w:rsidP="00D754F1">
      <w:pPr>
        <w:jc w:val="right"/>
        <w:rPr>
          <w:sz w:val="28"/>
          <w:szCs w:val="28"/>
        </w:rPr>
      </w:pPr>
      <w:r>
        <w:rPr>
          <w:sz w:val="28"/>
          <w:szCs w:val="28"/>
        </w:rPr>
        <w:t>Большесолдатского района</w:t>
      </w:r>
    </w:p>
    <w:p w:rsidR="007D1362" w:rsidRDefault="007D1362" w:rsidP="00D754F1">
      <w:pPr>
        <w:jc w:val="right"/>
        <w:rPr>
          <w:sz w:val="28"/>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04.04.2019 г. № 97</w:t>
      </w:r>
    </w:p>
    <w:p w:rsidR="007D1362" w:rsidRDefault="007D1362" w:rsidP="00D754F1">
      <w:pPr>
        <w:jc w:val="center"/>
        <w:rPr>
          <w:sz w:val="28"/>
          <w:szCs w:val="28"/>
        </w:rPr>
      </w:pPr>
      <w:r>
        <w:rPr>
          <w:sz w:val="28"/>
          <w:szCs w:val="28"/>
        </w:rPr>
        <w:t>Порядок участия граждан в обсуждении</w:t>
      </w:r>
    </w:p>
    <w:p w:rsidR="007D1362" w:rsidRDefault="007D1362" w:rsidP="00D754F1">
      <w:pPr>
        <w:jc w:val="center"/>
        <w:rPr>
          <w:sz w:val="28"/>
          <w:szCs w:val="28"/>
        </w:rPr>
      </w:pPr>
      <w:r>
        <w:rPr>
          <w:sz w:val="28"/>
          <w:szCs w:val="28"/>
        </w:rPr>
        <w:t>проекта решения Собрания депутатов Саморядовского сельсовета</w:t>
      </w:r>
    </w:p>
    <w:p w:rsidR="007D1362" w:rsidRDefault="007D1362" w:rsidP="00D754F1">
      <w:pPr>
        <w:jc w:val="center"/>
        <w:rPr>
          <w:sz w:val="28"/>
          <w:szCs w:val="28"/>
        </w:rPr>
      </w:pPr>
      <w:r>
        <w:rPr>
          <w:sz w:val="28"/>
          <w:szCs w:val="28"/>
        </w:rPr>
        <w:t>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D754F1">
      <w:pPr>
        <w:jc w:val="both"/>
        <w:rPr>
          <w:sz w:val="28"/>
          <w:szCs w:val="28"/>
        </w:rPr>
      </w:pPr>
      <w:r>
        <w:rPr>
          <w:sz w:val="28"/>
          <w:szCs w:val="28"/>
        </w:rPr>
        <w:t xml:space="preserve">     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D754F1">
      <w:pPr>
        <w:jc w:val="both"/>
        <w:rPr>
          <w:sz w:val="28"/>
          <w:szCs w:val="28"/>
        </w:rPr>
      </w:pPr>
      <w:r>
        <w:rPr>
          <w:sz w:val="28"/>
          <w:szCs w:val="28"/>
        </w:rPr>
        <w:t xml:space="preserve">     2.Обсуждение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начинается со дня его официального обнародования на официальном сайте администрации Саморядовского сельсовета </w:t>
      </w:r>
      <w:hyperlink r:id="rId7" w:history="1">
        <w:r w:rsidRPr="00D754F1">
          <w:rPr>
            <w:rStyle w:val="Hyperlink"/>
            <w:sz w:val="28"/>
            <w:szCs w:val="28"/>
            <w:lang w:val="en-US"/>
          </w:rPr>
          <w:t>http</w:t>
        </w:r>
        <w:r w:rsidRPr="00D754F1">
          <w:rPr>
            <w:rStyle w:val="Hyperlink"/>
            <w:sz w:val="28"/>
            <w:szCs w:val="28"/>
          </w:rPr>
          <w:t>://саморядовский</w:t>
        </w:r>
      </w:hyperlink>
      <w:r w:rsidRPr="00D754F1">
        <w:rPr>
          <w:sz w:val="28"/>
          <w:szCs w:val="28"/>
        </w:rPr>
        <w:t>.</w:t>
      </w:r>
      <w:r>
        <w:rPr>
          <w:sz w:val="28"/>
          <w:szCs w:val="28"/>
        </w:rPr>
        <w:t>рф   и    на   информационных стендах,  расположенных:</w:t>
      </w:r>
    </w:p>
    <w:p w:rsidR="007D1362" w:rsidRDefault="007D1362" w:rsidP="00D754F1">
      <w:pPr>
        <w:jc w:val="both"/>
        <w:rPr>
          <w:sz w:val="28"/>
          <w:szCs w:val="28"/>
        </w:rPr>
      </w:pPr>
      <w:r>
        <w:rPr>
          <w:sz w:val="28"/>
          <w:szCs w:val="28"/>
        </w:rPr>
        <w:t xml:space="preserve">1-й – здание администрации Саморядовского  сельсовета Большесолдатского района, </w:t>
      </w:r>
    </w:p>
    <w:p w:rsidR="007D1362" w:rsidRDefault="007D1362" w:rsidP="00D754F1">
      <w:pPr>
        <w:jc w:val="both"/>
        <w:rPr>
          <w:sz w:val="28"/>
          <w:szCs w:val="28"/>
        </w:rPr>
      </w:pPr>
      <w:r>
        <w:rPr>
          <w:sz w:val="28"/>
          <w:szCs w:val="28"/>
        </w:rPr>
        <w:t xml:space="preserve">2-й – здание МКОУ «Саморядовская СОШ» , </w:t>
      </w:r>
    </w:p>
    <w:p w:rsidR="007D1362" w:rsidRDefault="007D1362" w:rsidP="00D754F1">
      <w:pPr>
        <w:jc w:val="both"/>
        <w:rPr>
          <w:sz w:val="28"/>
          <w:szCs w:val="28"/>
        </w:rPr>
      </w:pPr>
      <w:r>
        <w:rPr>
          <w:sz w:val="28"/>
          <w:szCs w:val="28"/>
        </w:rPr>
        <w:t>3-й – здание МКОУ «Бирюковская ООШ»,</w:t>
      </w:r>
    </w:p>
    <w:p w:rsidR="007D1362" w:rsidRDefault="007D1362" w:rsidP="00D754F1">
      <w:pPr>
        <w:jc w:val="both"/>
        <w:rPr>
          <w:sz w:val="28"/>
          <w:szCs w:val="28"/>
        </w:rPr>
      </w:pPr>
      <w:r>
        <w:rPr>
          <w:sz w:val="28"/>
          <w:szCs w:val="28"/>
        </w:rPr>
        <w:t>4-й –здание   МКОУ «Будищанская  ООШ».</w:t>
      </w:r>
    </w:p>
    <w:p w:rsidR="007D1362" w:rsidRDefault="007D1362" w:rsidP="00D754F1">
      <w:pPr>
        <w:jc w:val="both"/>
        <w:rPr>
          <w:sz w:val="28"/>
          <w:szCs w:val="28"/>
        </w:rPr>
      </w:pPr>
      <w:r>
        <w:rPr>
          <w:sz w:val="28"/>
          <w:szCs w:val="28"/>
        </w:rPr>
        <w:t>которое обнародуется не позднее, чем за 30 дней со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D754F1">
      <w:pPr>
        <w:jc w:val="both"/>
        <w:rPr>
          <w:sz w:val="28"/>
          <w:szCs w:val="28"/>
        </w:rPr>
      </w:pPr>
      <w:r>
        <w:rPr>
          <w:sz w:val="28"/>
          <w:szCs w:val="28"/>
        </w:rPr>
        <w:t xml:space="preserve">     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на информационных стендах и на официальном сайте администрации  Саморядовского сельсовета  .</w:t>
      </w:r>
    </w:p>
    <w:p w:rsidR="007D1362" w:rsidRDefault="007D1362" w:rsidP="00D754F1">
      <w:pPr>
        <w:jc w:val="both"/>
        <w:rPr>
          <w:sz w:val="28"/>
          <w:szCs w:val="28"/>
        </w:rPr>
      </w:pPr>
      <w:r>
        <w:rPr>
          <w:sz w:val="28"/>
          <w:szCs w:val="28"/>
        </w:rPr>
        <w:t xml:space="preserve">     3.Все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приему и учету предложений по нему (далее комиссия),    расположенную по адресу: Курская область, Большесолдатский район, д.Саморядово , Администрация Саморядовского  сельсовета .</w:t>
      </w:r>
    </w:p>
    <w:p w:rsidR="007D1362" w:rsidRDefault="007D1362" w:rsidP="00D754F1">
      <w:pPr>
        <w:jc w:val="both"/>
        <w:rPr>
          <w:sz w:val="28"/>
          <w:szCs w:val="28"/>
        </w:rPr>
      </w:pPr>
      <w:r>
        <w:rPr>
          <w:sz w:val="28"/>
          <w:szCs w:val="28"/>
        </w:rPr>
        <w:t xml:space="preserve">     4.Обсуждение гражданами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7D1362" w:rsidRDefault="007D1362" w:rsidP="00D754F1">
      <w:pPr>
        <w:rPr>
          <w:sz w:val="28"/>
          <w:szCs w:val="28"/>
        </w:rPr>
      </w:pPr>
      <w:r>
        <w:rPr>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D754F1">
      <w:pPr>
        <w:jc w:val="both"/>
        <w:rPr>
          <w:sz w:val="28"/>
          <w:szCs w:val="28"/>
        </w:rPr>
      </w:pPr>
      <w:r>
        <w:rPr>
          <w:sz w:val="28"/>
          <w:szCs w:val="28"/>
        </w:rPr>
        <w:t xml:space="preserve">     5.Индивидуальные и коллективные предложения должны быть представлены в комиссию не позднее 18.00 часов последнего дня обсуждения. </w:t>
      </w:r>
    </w:p>
    <w:p w:rsidR="007D1362" w:rsidRDefault="007D1362" w:rsidP="00D754F1">
      <w:pPr>
        <w:jc w:val="both"/>
        <w:rPr>
          <w:sz w:val="28"/>
          <w:szCs w:val="28"/>
        </w:rPr>
      </w:pPr>
      <w:r>
        <w:rPr>
          <w:sz w:val="28"/>
          <w:szCs w:val="28"/>
        </w:rPr>
        <w:t xml:space="preserve">    </w:t>
      </w: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both"/>
      </w:pPr>
    </w:p>
    <w:p w:rsidR="007D1362" w:rsidRDefault="007D1362" w:rsidP="00D754F1">
      <w:pPr>
        <w:jc w:val="right"/>
        <w:rPr>
          <w:sz w:val="28"/>
          <w:szCs w:val="28"/>
        </w:rPr>
      </w:pPr>
      <w:r>
        <w:rPr>
          <w:sz w:val="28"/>
          <w:szCs w:val="28"/>
        </w:rPr>
        <w:t>У Т В Е Р Ж Д Е Н</w:t>
      </w:r>
    </w:p>
    <w:p w:rsidR="007D1362" w:rsidRDefault="007D1362" w:rsidP="00D754F1">
      <w:pPr>
        <w:jc w:val="right"/>
        <w:rPr>
          <w:sz w:val="28"/>
          <w:szCs w:val="28"/>
        </w:rPr>
      </w:pPr>
      <w:r>
        <w:rPr>
          <w:sz w:val="28"/>
          <w:szCs w:val="28"/>
        </w:rPr>
        <w:tab/>
        <w:t>Решением Собрания  депутатов</w:t>
      </w:r>
    </w:p>
    <w:p w:rsidR="007D1362" w:rsidRDefault="007D1362" w:rsidP="00D754F1">
      <w:pPr>
        <w:jc w:val="right"/>
        <w:rPr>
          <w:sz w:val="28"/>
          <w:szCs w:val="28"/>
        </w:rPr>
      </w:pPr>
      <w:r>
        <w:rPr>
          <w:sz w:val="28"/>
          <w:szCs w:val="28"/>
        </w:rPr>
        <w:t xml:space="preserve">Саморядовского сельсовета </w:t>
      </w:r>
    </w:p>
    <w:p w:rsidR="007D1362" w:rsidRDefault="007D1362" w:rsidP="00D754F1">
      <w:pPr>
        <w:jc w:val="right"/>
        <w:rPr>
          <w:sz w:val="28"/>
          <w:szCs w:val="28"/>
        </w:rPr>
      </w:pPr>
      <w:r>
        <w:rPr>
          <w:sz w:val="28"/>
          <w:szCs w:val="28"/>
        </w:rPr>
        <w:t>Большесолдатского района</w:t>
      </w:r>
    </w:p>
    <w:p w:rsidR="007D1362" w:rsidRDefault="007D1362" w:rsidP="00D754F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04.04.2018 г. № 97</w:t>
      </w:r>
    </w:p>
    <w:p w:rsidR="007D1362" w:rsidRDefault="007D1362" w:rsidP="00D754F1">
      <w:pPr>
        <w:jc w:val="right"/>
        <w:rPr>
          <w:sz w:val="28"/>
          <w:szCs w:val="28"/>
        </w:rPr>
      </w:pPr>
    </w:p>
    <w:p w:rsidR="007D1362" w:rsidRDefault="007D1362" w:rsidP="00D754F1">
      <w:pPr>
        <w:rPr>
          <w:sz w:val="28"/>
          <w:szCs w:val="28"/>
        </w:rPr>
      </w:pPr>
    </w:p>
    <w:p w:rsidR="007D1362" w:rsidRDefault="007D1362" w:rsidP="00D754F1">
      <w:pPr>
        <w:jc w:val="center"/>
        <w:rPr>
          <w:sz w:val="28"/>
          <w:szCs w:val="28"/>
        </w:rPr>
      </w:pPr>
      <w:r>
        <w:rPr>
          <w:sz w:val="28"/>
          <w:szCs w:val="28"/>
        </w:rPr>
        <w:t>Порядок учета предложений по</w:t>
      </w:r>
    </w:p>
    <w:p w:rsidR="007D1362" w:rsidRDefault="007D1362" w:rsidP="00D754F1">
      <w:pPr>
        <w:jc w:val="center"/>
        <w:rPr>
          <w:sz w:val="28"/>
          <w:szCs w:val="28"/>
        </w:rPr>
      </w:pPr>
      <w:r>
        <w:rPr>
          <w:sz w:val="28"/>
          <w:szCs w:val="28"/>
        </w:rPr>
        <w:t>проекту решения Собрания депутатов Саморядовского сельсовета</w:t>
      </w:r>
    </w:p>
    <w:p w:rsidR="007D1362" w:rsidRDefault="007D1362" w:rsidP="00D754F1">
      <w:pPr>
        <w:rPr>
          <w:sz w:val="28"/>
          <w:szCs w:val="28"/>
        </w:rPr>
      </w:pPr>
      <w:r>
        <w:rPr>
          <w:sz w:val="28"/>
          <w:szCs w:val="28"/>
        </w:rPr>
        <w:t>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D754F1">
      <w:pPr>
        <w:jc w:val="both"/>
        <w:rPr>
          <w:sz w:val="28"/>
          <w:szCs w:val="28"/>
        </w:rPr>
      </w:pPr>
    </w:p>
    <w:p w:rsidR="007D1362" w:rsidRDefault="007D1362" w:rsidP="00D754F1">
      <w:pPr>
        <w:jc w:val="both"/>
        <w:rPr>
          <w:sz w:val="28"/>
          <w:szCs w:val="28"/>
        </w:rPr>
      </w:pPr>
      <w:r>
        <w:rPr>
          <w:sz w:val="28"/>
          <w:szCs w:val="28"/>
        </w:rPr>
        <w:t xml:space="preserve">      1.Настоящий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w:t>
      </w:r>
    </w:p>
    <w:p w:rsidR="007D1362" w:rsidRDefault="007D1362" w:rsidP="00D754F1">
      <w:pPr>
        <w:jc w:val="both"/>
        <w:rPr>
          <w:sz w:val="28"/>
          <w:szCs w:val="28"/>
        </w:rPr>
      </w:pPr>
      <w:r>
        <w:rPr>
          <w:sz w:val="28"/>
          <w:szCs w:val="28"/>
        </w:rPr>
        <w:t xml:space="preserve">1-й – здание администрации Саморядовского сельсовета Большесолдатского района, </w:t>
      </w:r>
    </w:p>
    <w:p w:rsidR="007D1362" w:rsidRDefault="007D1362" w:rsidP="00D754F1">
      <w:pPr>
        <w:jc w:val="both"/>
        <w:rPr>
          <w:sz w:val="28"/>
          <w:szCs w:val="28"/>
        </w:rPr>
      </w:pPr>
      <w:r>
        <w:rPr>
          <w:sz w:val="28"/>
          <w:szCs w:val="28"/>
        </w:rPr>
        <w:t xml:space="preserve">2-й – здание МКОУ «Саморядовская СОШ» , </w:t>
      </w:r>
    </w:p>
    <w:p w:rsidR="007D1362" w:rsidRDefault="007D1362" w:rsidP="00D754F1">
      <w:pPr>
        <w:jc w:val="both"/>
        <w:rPr>
          <w:sz w:val="28"/>
          <w:szCs w:val="28"/>
        </w:rPr>
      </w:pPr>
      <w:r>
        <w:rPr>
          <w:sz w:val="28"/>
          <w:szCs w:val="28"/>
        </w:rPr>
        <w:t xml:space="preserve">3-й – здание МКОУ «Будищанскоая ООШ» , </w:t>
      </w:r>
    </w:p>
    <w:p w:rsidR="007D1362" w:rsidRDefault="007D1362" w:rsidP="00D754F1">
      <w:pPr>
        <w:jc w:val="both"/>
        <w:rPr>
          <w:sz w:val="28"/>
          <w:szCs w:val="28"/>
        </w:rPr>
      </w:pPr>
      <w:r>
        <w:rPr>
          <w:sz w:val="28"/>
          <w:szCs w:val="28"/>
        </w:rPr>
        <w:t xml:space="preserve">4-й – здание МКОУ «Бирюковская ООШ» </w:t>
      </w:r>
    </w:p>
    <w:p w:rsidR="007D1362" w:rsidRDefault="007D1362" w:rsidP="00D754F1">
      <w:pPr>
        <w:jc w:val="both"/>
        <w:rPr>
          <w:sz w:val="28"/>
          <w:szCs w:val="28"/>
        </w:rPr>
      </w:pPr>
      <w:r>
        <w:rPr>
          <w:sz w:val="28"/>
          <w:szCs w:val="28"/>
        </w:rPr>
        <w:t xml:space="preserve">и  на официальном сайте администрации Саморядовского сельсовета </w:t>
      </w:r>
      <w:hyperlink r:id="rId8" w:history="1">
        <w:r w:rsidRPr="00DF49CF">
          <w:rPr>
            <w:rStyle w:val="Hyperlink"/>
            <w:sz w:val="28"/>
            <w:szCs w:val="28"/>
            <w:lang w:val="en-US"/>
          </w:rPr>
          <w:t>http</w:t>
        </w:r>
        <w:r w:rsidRPr="00DF49CF">
          <w:rPr>
            <w:rStyle w:val="Hyperlink"/>
            <w:sz w:val="28"/>
            <w:szCs w:val="28"/>
          </w:rPr>
          <w:t>://саморядовский.рф</w:t>
        </w:r>
      </w:hyperlink>
      <w:r w:rsidRPr="00D754F1">
        <w:rPr>
          <w:sz w:val="28"/>
          <w:szCs w:val="28"/>
        </w:rPr>
        <w:t xml:space="preserve"> </w:t>
      </w:r>
      <w:r>
        <w:rPr>
          <w:sz w:val="28"/>
          <w:szCs w:val="28"/>
        </w:rPr>
        <w:t>проекту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2018 год».</w:t>
      </w:r>
    </w:p>
    <w:p w:rsidR="007D1362" w:rsidRDefault="007D1362" w:rsidP="00D754F1">
      <w:pPr>
        <w:jc w:val="both"/>
        <w:rPr>
          <w:sz w:val="28"/>
          <w:szCs w:val="28"/>
        </w:rPr>
      </w:pPr>
      <w:r>
        <w:rPr>
          <w:sz w:val="28"/>
          <w:szCs w:val="28"/>
        </w:rPr>
        <w:t xml:space="preserve">     2.Предложения по проекту решения «Об исполнении бюджета Саморядовского сельсовета Большесолдатского района  Курской области за 2018 год»  вносятся гражданами, проживающими на территории Саморядовского сельсовета Большесолдатского района, как от индивидуальных авторов, так и коллективные.</w:t>
      </w:r>
    </w:p>
    <w:p w:rsidR="007D1362" w:rsidRDefault="007D1362" w:rsidP="00D754F1">
      <w:pPr>
        <w:jc w:val="both"/>
        <w:rPr>
          <w:sz w:val="28"/>
          <w:szCs w:val="28"/>
        </w:rPr>
      </w:pPr>
      <w:r>
        <w:rPr>
          <w:sz w:val="28"/>
          <w:szCs w:val="28"/>
        </w:rPr>
        <w:t xml:space="preserve">     3.Предложения по проекту решения  «Об исполнении бюджета Саморядовского сельсовета Большесолдатского района  Курской области за 2018 год», приему и учету предложений по нему вносятся  в письменном виде по адресу: Курская область, Большесолдатский район,  д.Саморядово ,  Администрация Саморядовского сельсовета Большесолдатского района и рассматриваются в соответствии с настоящим Порядком.</w:t>
      </w:r>
    </w:p>
    <w:p w:rsidR="007D1362" w:rsidRDefault="007D1362" w:rsidP="00D754F1">
      <w:pPr>
        <w:jc w:val="both"/>
        <w:rPr>
          <w:sz w:val="28"/>
          <w:szCs w:val="28"/>
        </w:rPr>
      </w:pPr>
      <w:r>
        <w:rPr>
          <w:sz w:val="28"/>
          <w:szCs w:val="28"/>
        </w:rPr>
        <w:t xml:space="preserve">     4.Предложения по проекту «Об исполнении бюджета Саморядовского сельсовета  Большесолдатского района  Курской области за 2018 год»вносятся в комиссию в течение 20 дней со дня его обнародования на указанных в п.1 информационных стендах и на официальном сайте администрации Саморядовского сельсовета </w:t>
      </w:r>
      <w:hyperlink r:id="rId9" w:history="1">
        <w:r w:rsidRPr="00DF49CF">
          <w:rPr>
            <w:rStyle w:val="Hyperlink"/>
            <w:sz w:val="28"/>
            <w:szCs w:val="28"/>
            <w:lang w:val="en-US"/>
          </w:rPr>
          <w:t>http</w:t>
        </w:r>
        <w:r w:rsidRPr="00DF49CF">
          <w:rPr>
            <w:rStyle w:val="Hyperlink"/>
            <w:sz w:val="28"/>
            <w:szCs w:val="28"/>
          </w:rPr>
          <w:t>://саморядовский</w:t>
        </w:r>
      </w:hyperlink>
      <w:r>
        <w:rPr>
          <w:sz w:val="28"/>
          <w:szCs w:val="28"/>
        </w:rPr>
        <w:t>.рф.</w:t>
      </w:r>
    </w:p>
    <w:p w:rsidR="007D1362" w:rsidRDefault="007D1362" w:rsidP="00D754F1">
      <w:pPr>
        <w:jc w:val="both"/>
        <w:rPr>
          <w:sz w:val="28"/>
          <w:szCs w:val="28"/>
        </w:rPr>
      </w:pPr>
      <w:r>
        <w:rPr>
          <w:sz w:val="28"/>
          <w:szCs w:val="28"/>
        </w:rPr>
        <w:t xml:space="preserve">     5.Поступившие предложения регистрируются комиссией в день поступления.</w:t>
      </w:r>
    </w:p>
    <w:p w:rsidR="007D1362" w:rsidRDefault="007D1362" w:rsidP="00D754F1">
      <w:pPr>
        <w:jc w:val="both"/>
        <w:rPr>
          <w:sz w:val="28"/>
          <w:szCs w:val="28"/>
        </w:rPr>
      </w:pPr>
      <w:r>
        <w:rPr>
          <w:sz w:val="28"/>
          <w:szCs w:val="28"/>
        </w:rPr>
        <w:t xml:space="preserve">  6.Предложения по проекту решения «Об исполнении бюджета Саморядовского сельсовета  Большесолдатского района  Курской области за 2018 год», внесенные с нарушением положений и сроков, установленных настоящим Порядком, не рассматриваются.</w:t>
      </w:r>
    </w:p>
    <w:p w:rsidR="007D1362" w:rsidRDefault="007D1362" w:rsidP="00D754F1">
      <w:pPr>
        <w:jc w:val="both"/>
        <w:rPr>
          <w:sz w:val="28"/>
          <w:szCs w:val="28"/>
        </w:rPr>
      </w:pPr>
      <w:r>
        <w:rPr>
          <w:sz w:val="28"/>
          <w:szCs w:val="28"/>
        </w:rPr>
        <w:t xml:space="preserve">     7.Комиссия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7D1362" w:rsidRDefault="007D1362" w:rsidP="00D754F1">
      <w:pPr>
        <w:jc w:val="both"/>
        <w:rPr>
          <w:sz w:val="28"/>
          <w:szCs w:val="28"/>
        </w:rPr>
      </w:pPr>
      <w:r>
        <w:rPr>
          <w:sz w:val="28"/>
          <w:szCs w:val="28"/>
        </w:rPr>
        <w:t xml:space="preserve">     8.При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7D1362" w:rsidRDefault="007D1362" w:rsidP="00D754F1">
      <w:pPr>
        <w:jc w:val="both"/>
        <w:rPr>
          <w:sz w:val="28"/>
          <w:szCs w:val="28"/>
        </w:rPr>
      </w:pPr>
    </w:p>
    <w:p w:rsidR="007D1362" w:rsidRDefault="007D1362" w:rsidP="00D754F1"/>
    <w:p w:rsidR="007D1362" w:rsidRDefault="007D1362" w:rsidP="00D754F1">
      <w:pPr>
        <w:pStyle w:val="Heading"/>
        <w:jc w:val="center"/>
        <w:rPr>
          <w:color w:val="000000"/>
          <w:sz w:val="32"/>
        </w:rPr>
      </w:pPr>
    </w:p>
    <w:p w:rsidR="007D1362" w:rsidRDefault="007D1362" w:rsidP="00D754F1">
      <w:pPr>
        <w:pStyle w:val="Heading"/>
        <w:jc w:val="center"/>
        <w:rPr>
          <w:color w:val="000000"/>
          <w:sz w:val="32"/>
        </w:rPr>
      </w:pPr>
    </w:p>
    <w:p w:rsidR="007D1362" w:rsidRDefault="007D1362" w:rsidP="00D754F1">
      <w:pPr>
        <w:pStyle w:val="Heading"/>
        <w:jc w:val="center"/>
        <w:rPr>
          <w:color w:val="000000"/>
          <w:sz w:val="32"/>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p w:rsidR="007D1362" w:rsidRDefault="007D1362" w:rsidP="00A83BB6">
      <w:pPr>
        <w:jc w:val="right"/>
        <w:rPr>
          <w:sz w:val="20"/>
          <w:szCs w:val="20"/>
        </w:rPr>
      </w:pPr>
    </w:p>
    <w:sectPr w:rsidR="007D1362" w:rsidSect="00962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BB6"/>
    <w:rsid w:val="000D46C7"/>
    <w:rsid w:val="000F1872"/>
    <w:rsid w:val="0010148B"/>
    <w:rsid w:val="0018667B"/>
    <w:rsid w:val="002A46A9"/>
    <w:rsid w:val="0037158E"/>
    <w:rsid w:val="003C64B4"/>
    <w:rsid w:val="00457BD5"/>
    <w:rsid w:val="005B3724"/>
    <w:rsid w:val="005D0A00"/>
    <w:rsid w:val="005D1846"/>
    <w:rsid w:val="00615C70"/>
    <w:rsid w:val="006B2A03"/>
    <w:rsid w:val="00740A8B"/>
    <w:rsid w:val="00783E34"/>
    <w:rsid w:val="007D1362"/>
    <w:rsid w:val="007E1E8A"/>
    <w:rsid w:val="008400F3"/>
    <w:rsid w:val="008469F8"/>
    <w:rsid w:val="008F3BC3"/>
    <w:rsid w:val="009470D9"/>
    <w:rsid w:val="00962C38"/>
    <w:rsid w:val="009D54AA"/>
    <w:rsid w:val="00A609A4"/>
    <w:rsid w:val="00A83BB6"/>
    <w:rsid w:val="00A86AE8"/>
    <w:rsid w:val="00BC30A4"/>
    <w:rsid w:val="00BC6419"/>
    <w:rsid w:val="00BD1C6C"/>
    <w:rsid w:val="00BF7720"/>
    <w:rsid w:val="00C12718"/>
    <w:rsid w:val="00C61500"/>
    <w:rsid w:val="00D4314B"/>
    <w:rsid w:val="00D754F1"/>
    <w:rsid w:val="00DF49CF"/>
    <w:rsid w:val="00E65C31"/>
    <w:rsid w:val="00ED6BF3"/>
    <w:rsid w:val="00F514EE"/>
    <w:rsid w:val="00F70A05"/>
    <w:rsid w:val="00F85E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B6"/>
    <w:rPr>
      <w:sz w:val="24"/>
      <w:szCs w:val="24"/>
    </w:rPr>
  </w:style>
  <w:style w:type="paragraph" w:styleId="Heading2">
    <w:name w:val="heading 2"/>
    <w:basedOn w:val="Normal"/>
    <w:next w:val="Normal"/>
    <w:link w:val="Heading2Char"/>
    <w:uiPriority w:val="99"/>
    <w:qFormat/>
    <w:rsid w:val="00A83BB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83BB6"/>
    <w:pPr>
      <w:keepNext/>
      <w:outlineLvl w:val="2"/>
    </w:pPr>
    <w:rPr>
      <w:i/>
      <w:iCs/>
      <w:color w:val="000000"/>
      <w:sz w:val="28"/>
    </w:rPr>
  </w:style>
  <w:style w:type="paragraph" w:styleId="Heading6">
    <w:name w:val="heading 6"/>
    <w:basedOn w:val="Normal"/>
    <w:next w:val="Normal"/>
    <w:link w:val="Heading6Char"/>
    <w:uiPriority w:val="99"/>
    <w:qFormat/>
    <w:rsid w:val="00A83BB6"/>
    <w:pPr>
      <w:keepNext/>
      <w:outlineLvl w:val="5"/>
    </w:pPr>
    <w:rPr>
      <w:b/>
      <w:bCs/>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470D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470D9"/>
    <w:rPr>
      <w:rFonts w:ascii="Cambria" w:hAnsi="Cambria" w:cs="Times New Roman"/>
      <w:b/>
      <w:bCs/>
      <w:sz w:val="26"/>
      <w:szCs w:val="26"/>
    </w:rPr>
  </w:style>
  <w:style w:type="character" w:customStyle="1" w:styleId="Heading6Char">
    <w:name w:val="Heading 6 Char"/>
    <w:basedOn w:val="DefaultParagraphFont"/>
    <w:link w:val="Heading6"/>
    <w:uiPriority w:val="99"/>
    <w:locked/>
    <w:rsid w:val="00A83BB6"/>
    <w:rPr>
      <w:rFonts w:cs="Times New Roman"/>
      <w:b/>
      <w:bCs/>
      <w:color w:val="000000"/>
      <w:sz w:val="24"/>
      <w:szCs w:val="24"/>
      <w:lang w:val="ru-RU" w:eastAsia="ru-RU" w:bidi="ar-SA"/>
    </w:rPr>
  </w:style>
  <w:style w:type="character" w:customStyle="1" w:styleId="BodyTextChar">
    <w:name w:val="Body Text Char"/>
    <w:basedOn w:val="DefaultParagraphFont"/>
    <w:link w:val="BodyText"/>
    <w:uiPriority w:val="99"/>
    <w:locked/>
    <w:rsid w:val="00A83BB6"/>
    <w:rPr>
      <w:rFonts w:cs="Times New Roman"/>
      <w:sz w:val="24"/>
      <w:szCs w:val="24"/>
      <w:lang w:val="ru-RU" w:eastAsia="ru-RU" w:bidi="ar-SA"/>
    </w:rPr>
  </w:style>
  <w:style w:type="paragraph" w:styleId="BodyText">
    <w:name w:val="Body Text"/>
    <w:basedOn w:val="Normal"/>
    <w:link w:val="BodyTextChar"/>
    <w:uiPriority w:val="99"/>
    <w:rsid w:val="00A83BB6"/>
    <w:pPr>
      <w:spacing w:after="120"/>
    </w:pPr>
  </w:style>
  <w:style w:type="character" w:customStyle="1" w:styleId="BodyTextChar1">
    <w:name w:val="Body Text Char1"/>
    <w:basedOn w:val="DefaultParagraphFont"/>
    <w:link w:val="BodyText"/>
    <w:uiPriority w:val="99"/>
    <w:semiHidden/>
    <w:locked/>
    <w:rsid w:val="009470D9"/>
    <w:rPr>
      <w:rFonts w:cs="Times New Roman"/>
      <w:sz w:val="24"/>
      <w:szCs w:val="24"/>
    </w:rPr>
  </w:style>
  <w:style w:type="character" w:customStyle="1" w:styleId="BodyTextIndentChar">
    <w:name w:val="Body Text Indent Char"/>
    <w:basedOn w:val="DefaultParagraphFont"/>
    <w:link w:val="BodyTextIndent"/>
    <w:uiPriority w:val="99"/>
    <w:locked/>
    <w:rsid w:val="00A83BB6"/>
    <w:rPr>
      <w:rFonts w:cs="Times New Roman"/>
      <w:color w:val="000000"/>
      <w:sz w:val="24"/>
      <w:szCs w:val="24"/>
      <w:lang w:val="ru-RU" w:eastAsia="ru-RU" w:bidi="ar-SA"/>
    </w:rPr>
  </w:style>
  <w:style w:type="paragraph" w:styleId="BodyTextIndent">
    <w:name w:val="Body Text Indent"/>
    <w:basedOn w:val="Normal"/>
    <w:link w:val="BodyTextIndentChar"/>
    <w:uiPriority w:val="99"/>
    <w:rsid w:val="00A83BB6"/>
    <w:pPr>
      <w:ind w:firstLine="225"/>
      <w:jc w:val="both"/>
    </w:pPr>
    <w:rPr>
      <w:color w:val="000000"/>
    </w:rPr>
  </w:style>
  <w:style w:type="character" w:customStyle="1" w:styleId="BodyTextIndentChar1">
    <w:name w:val="Body Text Indent Char1"/>
    <w:basedOn w:val="DefaultParagraphFont"/>
    <w:link w:val="BodyTextIndent"/>
    <w:uiPriority w:val="99"/>
    <w:semiHidden/>
    <w:locked/>
    <w:rsid w:val="009470D9"/>
    <w:rPr>
      <w:rFonts w:cs="Times New Roman"/>
      <w:sz w:val="24"/>
      <w:szCs w:val="24"/>
    </w:rPr>
  </w:style>
  <w:style w:type="character" w:customStyle="1" w:styleId="BodyText2Char">
    <w:name w:val="Body Text 2 Char"/>
    <w:basedOn w:val="DefaultParagraphFont"/>
    <w:link w:val="BodyText2"/>
    <w:uiPriority w:val="99"/>
    <w:locked/>
    <w:rsid w:val="00A83BB6"/>
    <w:rPr>
      <w:rFonts w:cs="Times New Roman"/>
      <w:sz w:val="24"/>
      <w:szCs w:val="24"/>
      <w:lang w:val="ru-RU" w:eastAsia="ru-RU" w:bidi="ar-SA"/>
    </w:rPr>
  </w:style>
  <w:style w:type="paragraph" w:styleId="BodyText2">
    <w:name w:val="Body Text 2"/>
    <w:basedOn w:val="Normal"/>
    <w:link w:val="BodyText2Char"/>
    <w:uiPriority w:val="99"/>
    <w:rsid w:val="00A83BB6"/>
    <w:pPr>
      <w:spacing w:after="120" w:line="480" w:lineRule="auto"/>
    </w:pPr>
  </w:style>
  <w:style w:type="character" w:customStyle="1" w:styleId="BodyText2Char1">
    <w:name w:val="Body Text 2 Char1"/>
    <w:basedOn w:val="DefaultParagraphFont"/>
    <w:link w:val="BodyText2"/>
    <w:uiPriority w:val="99"/>
    <w:semiHidden/>
    <w:locked/>
    <w:rsid w:val="009470D9"/>
    <w:rPr>
      <w:rFonts w:cs="Times New Roman"/>
      <w:sz w:val="24"/>
      <w:szCs w:val="24"/>
    </w:rPr>
  </w:style>
  <w:style w:type="character" w:customStyle="1" w:styleId="BodyTextIndent3Char">
    <w:name w:val="Body Text Indent 3 Char"/>
    <w:basedOn w:val="DefaultParagraphFont"/>
    <w:link w:val="BodyTextIndent3"/>
    <w:uiPriority w:val="99"/>
    <w:locked/>
    <w:rsid w:val="00A83BB6"/>
    <w:rPr>
      <w:rFonts w:cs="Times New Roman"/>
      <w:sz w:val="16"/>
      <w:szCs w:val="16"/>
      <w:lang w:val="ru-RU" w:eastAsia="ru-RU" w:bidi="ar-SA"/>
    </w:rPr>
  </w:style>
  <w:style w:type="paragraph" w:styleId="BodyTextIndent3">
    <w:name w:val="Body Text Indent 3"/>
    <w:basedOn w:val="Normal"/>
    <w:link w:val="BodyTextIndent3Char"/>
    <w:uiPriority w:val="99"/>
    <w:rsid w:val="00A83BB6"/>
    <w:pPr>
      <w:spacing w:after="120"/>
      <w:ind w:left="283"/>
    </w:pPr>
    <w:rPr>
      <w:sz w:val="16"/>
      <w:szCs w:val="16"/>
    </w:rPr>
  </w:style>
  <w:style w:type="character" w:customStyle="1" w:styleId="BodyTextIndent3Char1">
    <w:name w:val="Body Text Indent 3 Char1"/>
    <w:basedOn w:val="DefaultParagraphFont"/>
    <w:link w:val="BodyTextIndent3"/>
    <w:uiPriority w:val="99"/>
    <w:semiHidden/>
    <w:locked/>
    <w:rsid w:val="009470D9"/>
    <w:rPr>
      <w:rFonts w:cs="Times New Roman"/>
      <w:sz w:val="16"/>
      <w:szCs w:val="16"/>
    </w:rPr>
  </w:style>
  <w:style w:type="character" w:customStyle="1" w:styleId="2">
    <w:name w:val="Основной текст (2)_ Знак"/>
    <w:basedOn w:val="DefaultParagraphFont"/>
    <w:link w:val="20"/>
    <w:uiPriority w:val="99"/>
    <w:locked/>
    <w:rsid w:val="00A83BB6"/>
    <w:rPr>
      <w:rFonts w:cs="Times New Roman"/>
      <w:sz w:val="16"/>
      <w:szCs w:val="16"/>
      <w:lang w:val="ru-RU" w:eastAsia="ru-RU" w:bidi="ar-SA"/>
    </w:rPr>
  </w:style>
  <w:style w:type="paragraph" w:customStyle="1" w:styleId="20">
    <w:name w:val="Основной текст (2)_"/>
    <w:basedOn w:val="Normal"/>
    <w:link w:val="2"/>
    <w:uiPriority w:val="99"/>
    <w:rsid w:val="00A83BB6"/>
    <w:pPr>
      <w:shd w:val="clear" w:color="auto" w:fill="FFFFFF"/>
      <w:spacing w:line="240" w:lineRule="atLeast"/>
    </w:pPr>
    <w:rPr>
      <w:sz w:val="16"/>
      <w:szCs w:val="16"/>
    </w:rPr>
  </w:style>
  <w:style w:type="paragraph" w:customStyle="1" w:styleId="Heading">
    <w:name w:val="Heading"/>
    <w:uiPriority w:val="99"/>
    <w:rsid w:val="00A83BB6"/>
    <w:pPr>
      <w:autoSpaceDE w:val="0"/>
      <w:autoSpaceDN w:val="0"/>
      <w:adjustRightInd w:val="0"/>
    </w:pPr>
    <w:rPr>
      <w:rFonts w:ascii="Arial" w:hAnsi="Arial" w:cs="Arial"/>
      <w:b/>
      <w:bCs/>
    </w:rPr>
  </w:style>
  <w:style w:type="character" w:styleId="Hyperlink">
    <w:name w:val="Hyperlink"/>
    <w:basedOn w:val="DefaultParagraphFont"/>
    <w:uiPriority w:val="99"/>
    <w:rsid w:val="00A83BB6"/>
    <w:rPr>
      <w:rFonts w:ascii="Times New Roman" w:hAnsi="Times New Roman" w:cs="Times New Roman"/>
      <w:color w:val="0000FF"/>
      <w:u w:val="single"/>
    </w:rPr>
  </w:style>
  <w:style w:type="paragraph" w:customStyle="1" w:styleId="ConsPlusNormal">
    <w:name w:val="ConsPlusNormal"/>
    <w:uiPriority w:val="99"/>
    <w:rsid w:val="00A83BB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83BB6"/>
    <w:pPr>
      <w:widowControl w:val="0"/>
      <w:autoSpaceDE w:val="0"/>
      <w:autoSpaceDN w:val="0"/>
      <w:adjustRightInd w:val="0"/>
    </w:pPr>
    <w:rPr>
      <w:rFonts w:ascii="Courier New" w:hAnsi="Courier New" w:cs="Courier New"/>
      <w:sz w:val="20"/>
      <w:szCs w:val="20"/>
    </w:rPr>
  </w:style>
  <w:style w:type="character" w:customStyle="1" w:styleId="s1">
    <w:name w:val="s1"/>
    <w:basedOn w:val="DefaultParagraphFont"/>
    <w:uiPriority w:val="99"/>
    <w:rsid w:val="00A83BB6"/>
    <w:rPr>
      <w:rFonts w:ascii="Times New Roman" w:hAnsi="Times New Roman" w:cs="Times New Roman"/>
    </w:rPr>
  </w:style>
  <w:style w:type="paragraph" w:customStyle="1" w:styleId="p3">
    <w:name w:val="p3"/>
    <w:basedOn w:val="Normal"/>
    <w:uiPriority w:val="99"/>
    <w:rsid w:val="00A83B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7241073">
      <w:marLeft w:val="0"/>
      <w:marRight w:val="0"/>
      <w:marTop w:val="0"/>
      <w:marBottom w:val="0"/>
      <w:divBdr>
        <w:top w:val="none" w:sz="0" w:space="0" w:color="auto"/>
        <w:left w:val="none" w:sz="0" w:space="0" w:color="auto"/>
        <w:bottom w:val="none" w:sz="0" w:space="0" w:color="auto"/>
        <w:right w:val="none" w:sz="0" w:space="0" w:color="auto"/>
      </w:divBdr>
    </w:div>
    <w:div w:id="787241074">
      <w:marLeft w:val="0"/>
      <w:marRight w:val="0"/>
      <w:marTop w:val="0"/>
      <w:marBottom w:val="0"/>
      <w:divBdr>
        <w:top w:val="none" w:sz="0" w:space="0" w:color="auto"/>
        <w:left w:val="none" w:sz="0" w:space="0" w:color="auto"/>
        <w:bottom w:val="none" w:sz="0" w:space="0" w:color="auto"/>
        <w:right w:val="none" w:sz="0" w:space="0" w:color="auto"/>
      </w:divBdr>
    </w:div>
    <w:div w:id="78724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3" Type="http://schemas.openxmlformats.org/officeDocument/2006/relationships/webSettings" Target="webSettings.xml"/><Relationship Id="rId7" Type="http://schemas.openxmlformats.org/officeDocument/2006/relationships/hyperlink" Target="http://&#1089;&#1072;&#1084;&#1086;&#1088;&#1103;&#1076;&#1086;&#1074;&#1089;&#1082;&#1080;&#10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9;&#1072;&#1084;&#1086;&#1088;&#1103;&#1076;&#1086;&#1074;&#1089;&#1082;&#1080;&#1081;.&#1088;&#1092;/" TargetMode="External"/><Relationship Id="rId11" Type="http://schemas.openxmlformats.org/officeDocument/2006/relationships/theme" Target="theme/theme1.xml"/><Relationship Id="rId5" Type="http://schemas.openxmlformats.org/officeDocument/2006/relationships/hyperlink" Target="http://&#1089;&#1072;&#1084;&#1086;&#1088;&#1103;&#1076;&#1086;&#1074;&#1089;&#1082;&#1080;&#1081;/" TargetMode="External"/><Relationship Id="rId10" Type="http://schemas.openxmlformats.org/officeDocument/2006/relationships/fontTable" Target="fontTable.xml"/><Relationship Id="rId4" Type="http://schemas.openxmlformats.org/officeDocument/2006/relationships/hyperlink" Target="http://&#1089;&#1072;&#1084;&#1086;&#1088;&#1103;&#1076;&#1086;&#1074;&#1089;&#1082;&#1080;&#1081;/" TargetMode="External"/><Relationship Id="rId9" Type="http://schemas.openxmlformats.org/officeDocument/2006/relationships/hyperlink" Target="http://&#1089;&#1072;&#1084;&#1086;&#1088;&#1103;&#1076;&#1086;&#1074;&#1089;&#1082;&#1080;&#1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21</Pages>
  <Words>5510</Words>
  <Characters>31413</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13</cp:revision>
  <dcterms:created xsi:type="dcterms:W3CDTF">2019-04-04T07:04:00Z</dcterms:created>
  <dcterms:modified xsi:type="dcterms:W3CDTF">2001-12-31T21:54:00Z</dcterms:modified>
</cp:coreProperties>
</file>