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EC046E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046E">
        <w:rPr>
          <w:rFonts w:ascii="Times New Roman" w:hAnsi="Times New Roman" w:cs="Times New Roman"/>
          <w:b w:val="0"/>
          <w:color w:val="000000"/>
          <w:sz w:val="24"/>
          <w:szCs w:val="24"/>
        </w:rPr>
        <w:t>мая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EC046E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5E225F" w:rsidRDefault="005E225F" w:rsidP="00CB73FC">
      <w:pPr>
        <w:ind w:firstLine="225"/>
        <w:jc w:val="both"/>
        <w:rPr>
          <w:color w:val="000000"/>
        </w:rPr>
      </w:pPr>
    </w:p>
    <w:p w:rsidR="00B91F5F" w:rsidRDefault="00EC046E" w:rsidP="00B91F5F">
      <w:pPr>
        <w:pStyle w:val="21"/>
        <w:ind w:firstLine="0"/>
        <w:rPr>
          <w:sz w:val="24"/>
        </w:rPr>
      </w:pPr>
      <w:r>
        <w:rPr>
          <w:sz w:val="24"/>
        </w:rPr>
        <w:t>1</w:t>
      </w:r>
      <w:r w:rsidR="00B91F5F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EC046E" w:rsidP="00B91F5F">
      <w:pPr>
        <w:jc w:val="both"/>
        <w:rPr>
          <w:color w:val="000000"/>
        </w:rPr>
      </w:pPr>
      <w:r>
        <w:rPr>
          <w:color w:val="000000"/>
        </w:rPr>
        <w:t>2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0236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5E225F" w:rsidRPr="008967A1" w:rsidRDefault="005E225F" w:rsidP="00CB73FC"/>
    <w:p w:rsidR="0090236A" w:rsidRPr="008967A1" w:rsidRDefault="0090236A" w:rsidP="00CB73FC"/>
    <w:p w:rsidR="0090236A" w:rsidRPr="008967A1" w:rsidRDefault="0090236A" w:rsidP="00CB73FC"/>
    <w:p w:rsidR="0090236A" w:rsidRPr="008967A1" w:rsidRDefault="0090236A" w:rsidP="00CB73FC"/>
    <w:p w:rsidR="0090236A" w:rsidRDefault="0090236A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Pr="008967A1" w:rsidRDefault="00EC046E" w:rsidP="00CB73FC"/>
    <w:p w:rsidR="00780658" w:rsidRPr="0090236A" w:rsidRDefault="00780658" w:rsidP="00CB73FC"/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                        </w:t>
      </w:r>
      <w:r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21 марта 2017 года №24 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311C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2576,674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89232F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1142,708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EC046E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2</w:t>
            </w:r>
            <w:r w:rsidR="0070472D">
              <w:rPr>
                <w:b/>
                <w:color w:val="000000"/>
                <w:sz w:val="22"/>
                <w:szCs w:val="22"/>
              </w:rPr>
              <w:t>9</w:t>
            </w:r>
            <w:r w:rsidR="00EC046E">
              <w:rPr>
                <w:b/>
                <w:color w:val="000000"/>
                <w:sz w:val="22"/>
                <w:szCs w:val="22"/>
              </w:rPr>
              <w:t>3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 w:rsidR="00EC046E">
              <w:rPr>
                <w:b/>
                <w:color w:val="000000"/>
                <w:sz w:val="22"/>
                <w:szCs w:val="22"/>
              </w:rPr>
              <w:t>135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3B34B6" w:rsidP="00EC046E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C046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EC046E">
              <w:rPr>
                <w:color w:val="000000"/>
              </w:rPr>
              <w:t>135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3B34B6" w:rsidP="00EC046E">
            <w:r>
              <w:t>29</w:t>
            </w:r>
            <w:r w:rsidR="00EC046E">
              <w:t>3</w:t>
            </w:r>
            <w:r>
              <w:t>,</w:t>
            </w:r>
            <w:r w:rsidR="00EC046E">
              <w:t>135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3B34B6" w:rsidP="00F96CC6">
            <w:r>
              <w:t>29</w:t>
            </w:r>
            <w:r w:rsidR="00EC046E">
              <w:t>3</w:t>
            </w:r>
            <w:r>
              <w:t>,</w:t>
            </w:r>
            <w:r w:rsidR="00EC046E">
              <w:t>135</w:t>
            </w:r>
          </w:p>
          <w:p w:rsidR="003B34B6" w:rsidRPr="00136E4C" w:rsidRDefault="003B34B6" w:rsidP="00F96CC6"/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690" w:rsidRDefault="00ED7690" w:rsidP="00F96CC6"/>
          <w:p w:rsidR="003B34B6" w:rsidRDefault="003B34B6" w:rsidP="00F96CC6"/>
          <w:p w:rsidR="003B34B6" w:rsidRDefault="003B34B6" w:rsidP="00F96CC6"/>
          <w:p w:rsidR="003B34B6" w:rsidRPr="00136E4C" w:rsidRDefault="003B34B6" w:rsidP="00EC046E">
            <w:r>
              <w:t>29</w:t>
            </w:r>
            <w:r w:rsidR="00EC046E">
              <w:t>3</w:t>
            </w:r>
            <w:r>
              <w:t>,</w:t>
            </w:r>
            <w:r w:rsidR="00EC046E">
              <w:t>135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C4E09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89232F">
              <w:rPr>
                <w:b/>
                <w:color w:val="000000"/>
              </w:rPr>
              <w:t>2</w:t>
            </w:r>
            <w:r w:rsidR="00F60E3B">
              <w:rPr>
                <w:b/>
                <w:color w:val="000000"/>
              </w:rPr>
              <w:t>9,</w:t>
            </w:r>
            <w:r w:rsidR="0089232F">
              <w:rPr>
                <w:b/>
                <w:color w:val="000000"/>
              </w:rPr>
              <w:t>5</w:t>
            </w:r>
            <w:r w:rsidR="00F60E3B">
              <w:rPr>
                <w:b/>
                <w:color w:val="000000"/>
              </w:rPr>
              <w:t>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C4E09" w:rsidP="0089232F">
            <w:r>
              <w:t>8</w:t>
            </w:r>
            <w:r w:rsidR="0089232F">
              <w:t>2</w:t>
            </w:r>
            <w:r w:rsidR="00F60E3B">
              <w:t>9,</w:t>
            </w:r>
            <w:r w:rsidR="0089232F">
              <w:t>5</w:t>
            </w:r>
            <w:r w:rsidR="00F60E3B">
              <w:t>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C4E09" w:rsidP="0089232F">
            <w:r>
              <w:t>8</w:t>
            </w:r>
            <w:r w:rsidR="0089232F">
              <w:t>2</w:t>
            </w:r>
            <w:r w:rsidR="00F60E3B">
              <w:t>9,</w:t>
            </w:r>
            <w:r w:rsidR="0089232F">
              <w:t>5</w:t>
            </w:r>
            <w:r w:rsidR="00F60E3B">
              <w:t>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89232F" w:rsidP="00F60E3B">
            <w:r>
              <w:t>829,573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2C4E09" w:rsidP="00F60E3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60E3B">
              <w:rPr>
                <w:color w:val="000000"/>
              </w:rPr>
              <w:t>83,721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36E4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3A7B4B" w:rsidP="0089232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232F">
              <w:rPr>
                <w:color w:val="000000"/>
              </w:rPr>
              <w:t>38,252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 w:rsidR="00780658"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780658"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80658"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912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780658"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Default="00E1321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517BE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517BE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A0426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 w:rsidR="00E1321B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Default="00E1321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 w:rsidR="00E1321B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6,338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 w:rsidR="00180886"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 w:rsidR="00180886"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6,338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4B5838"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 w:rsidR="004B5838"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 w:rsidR="004B5838"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 w:rsidR="004B5838"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 w:rsidR="004B5838"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 w:rsidR="004B5838">
              <w:rPr>
                <w:rStyle w:val="100"/>
                <w:sz w:val="22"/>
                <w:szCs w:val="22"/>
              </w:rPr>
              <w:t>обласи</w:t>
            </w:r>
            <w:proofErr w:type="spellEnd"/>
            <w:r w:rsidR="004B5838"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6,338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 xml:space="preserve">Основное мероприятие «Обеспечение первичных мер </w:t>
            </w:r>
            <w:r w:rsidRPr="00136E4C">
              <w:rPr>
                <w:rStyle w:val="100"/>
                <w:sz w:val="22"/>
                <w:szCs w:val="22"/>
              </w:rPr>
              <w:lastRenderedPageBreak/>
              <w:t>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6,338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</w:pPr>
            <w:r w:rsidRPr="00136E4C">
              <w:rPr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6,338</w:t>
            </w:r>
          </w:p>
        </w:tc>
      </w:tr>
      <w:tr w:rsidR="00E1321B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6,338</w:t>
            </w:r>
          </w:p>
        </w:tc>
      </w:tr>
      <w:tr w:rsidR="00E1321B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136E4C" w:rsidRDefault="00E1321B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 w:rsidR="004B5838"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4B5838"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 w:rsidR="004B5838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4B5838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 w:rsidR="004B5838"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 w:rsidR="004B5838"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4B5838"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89232F">
              <w:rPr>
                <w:b/>
                <w:bCs/>
                <w:color w:val="000000"/>
              </w:rPr>
              <w:t>75</w:t>
            </w:r>
            <w:r>
              <w:rPr>
                <w:b/>
                <w:bCs/>
                <w:color w:val="000000"/>
              </w:rPr>
              <w:t>,</w:t>
            </w:r>
            <w:r w:rsidR="0089232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89232F">
            <w:r>
              <w:t>12</w:t>
            </w:r>
            <w:r w:rsidR="0089232F">
              <w:t>75</w:t>
            </w:r>
            <w:r>
              <w:t>,</w:t>
            </w:r>
            <w:r w:rsidR="0089232F">
              <w:t>4</w:t>
            </w:r>
            <w:r>
              <w:t>09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 w:rsidR="00180886"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 w:rsidR="00180886"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180886"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 w:rsidR="00180886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180886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89232F">
            <w:r>
              <w:t>12</w:t>
            </w:r>
            <w:r w:rsidR="0089232F">
              <w:t>75,409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 w:rsidR="00180886">
              <w:rPr>
                <w:sz w:val="22"/>
                <w:szCs w:val="22"/>
              </w:rPr>
              <w:t xml:space="preserve"> </w:t>
            </w:r>
            <w:r w:rsidR="00CD49CE">
              <w:rPr>
                <w:sz w:val="22"/>
                <w:szCs w:val="22"/>
              </w:rPr>
              <w:t xml:space="preserve">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 w:rsidR="00180886"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 w:rsidR="00180886"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 w:rsidR="00180886"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 w:rsidR="00180886"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180886" w:rsidP="0089232F">
            <w:r>
              <w:t>1</w:t>
            </w:r>
            <w:r w:rsidR="00DC1BE7">
              <w:t>2</w:t>
            </w:r>
            <w:r w:rsidR="0089232F">
              <w:t>75,409</w:t>
            </w:r>
          </w:p>
        </w:tc>
      </w:tr>
      <w:tr w:rsidR="00180886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F2001E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</w:pPr>
            <w:r>
              <w:t>133,898</w:t>
            </w:r>
          </w:p>
        </w:tc>
      </w:tr>
      <w:tr w:rsidR="00180886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F2001E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</w:pPr>
            <w:r>
              <w:t>133,898</w:t>
            </w:r>
          </w:p>
        </w:tc>
      </w:tr>
      <w:tr w:rsidR="00E1321B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200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 w:rsidR="00F2001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36E4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E1321B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DC1BE7">
            <w:pPr>
              <w:rPr>
                <w:color w:val="000000"/>
              </w:rPr>
            </w:pPr>
            <w:r>
              <w:rPr>
                <w:color w:val="000000"/>
              </w:rPr>
              <w:t>464,331</w:t>
            </w:r>
          </w:p>
        </w:tc>
      </w:tr>
      <w:tr w:rsidR="00E1321B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1321B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78,200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 w:rsidR="00CD49CE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CD49CE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78,200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 w:rsidR="00CD49CE"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 w:rsidR="00CD49CE"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CD49CE"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 w:rsidR="00CD49CE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CD49CE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78,200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78,200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89232F" w:rsidP="00F96CC6">
            <w:r>
              <w:t>78,200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0544E1" w:rsidRDefault="000544E1" w:rsidP="00780658">
      <w:pPr>
        <w:rPr>
          <w:color w:val="000000"/>
        </w:rPr>
      </w:pPr>
    </w:p>
    <w:p w:rsidR="008967A1" w:rsidRPr="008967A1" w:rsidRDefault="008967A1" w:rsidP="00780658">
      <w:pPr>
        <w:rPr>
          <w:color w:val="000000"/>
          <w:lang w:val="en-US"/>
        </w:rPr>
      </w:pPr>
    </w:p>
    <w:p w:rsidR="007E51BA" w:rsidRDefault="007E51BA" w:rsidP="00780658">
      <w:pPr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D9441F" w:rsidRPr="00136E4C" w:rsidRDefault="000544E1" w:rsidP="00D9441F">
      <w:pPr>
        <w:jc w:val="right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от 21 марта 2017 года №24 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D9441F">
        <w:rPr>
          <w:color w:val="000000"/>
          <w:sz w:val="22"/>
          <w:szCs w:val="22"/>
        </w:rPr>
        <w:t xml:space="preserve">                           </w:t>
      </w:r>
    </w:p>
    <w:p w:rsidR="00D9441F" w:rsidRPr="00136E4C" w:rsidRDefault="00D9441F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311C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2576,674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2576,674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1142,708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  <w:p w:rsidR="0089232F" w:rsidRPr="00136E4C" w:rsidRDefault="0089232F" w:rsidP="00F96CC6">
            <w:pPr>
              <w:rPr>
                <w:b/>
                <w:color w:val="000000"/>
              </w:rPr>
            </w:pPr>
          </w:p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93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135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</w:rPr>
              <w:t>293,135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293,135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BD7C49">
            <w:r>
              <w:t>293,135</w:t>
            </w:r>
          </w:p>
          <w:p w:rsidR="0089232F" w:rsidRPr="00136E4C" w:rsidRDefault="0089232F" w:rsidP="00BD7C49"/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BD7C49"/>
          <w:p w:rsidR="0089232F" w:rsidRDefault="0089232F" w:rsidP="00BD7C49"/>
          <w:p w:rsidR="0089232F" w:rsidRDefault="0089232F" w:rsidP="00BD7C49"/>
          <w:p w:rsidR="0089232F" w:rsidRPr="00136E4C" w:rsidRDefault="0089232F" w:rsidP="00BD7C49">
            <w:r>
              <w:t>293,135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829,573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829,573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829,573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136E4C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829,573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</w:p>
          <w:p w:rsidR="0089232F" w:rsidRPr="00136E4C" w:rsidRDefault="0089232F" w:rsidP="00BD7C49">
            <w:pPr>
              <w:rPr>
                <w:color w:val="000000"/>
              </w:rPr>
            </w:pPr>
          </w:p>
          <w:p w:rsidR="0089232F" w:rsidRPr="00136E4C" w:rsidRDefault="0089232F" w:rsidP="00BD7C49">
            <w:pPr>
              <w:rPr>
                <w:color w:val="000000"/>
              </w:rPr>
            </w:pPr>
          </w:p>
          <w:p w:rsidR="0089232F" w:rsidRPr="00136E4C" w:rsidRDefault="0089232F" w:rsidP="00BD7C49">
            <w:pPr>
              <w:rPr>
                <w:color w:val="000000"/>
              </w:rPr>
            </w:pPr>
          </w:p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</w:rPr>
              <w:t>683,721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</w:rPr>
              <w:t>138,252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BD7C49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DC1BE7" w:rsidRDefault="0089232F" w:rsidP="00BD7C49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DC1BE7" w:rsidRDefault="0089232F" w:rsidP="00BD7C49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DC1BE7" w:rsidRDefault="0089232F" w:rsidP="00BD7C49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DC1BE7" w:rsidRDefault="0089232F" w:rsidP="00BD7C49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BD7C49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BD7C4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BD7C4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912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BD7C49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F96CC6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F96CC6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CA0426" w:rsidRDefault="0089232F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Default="0089232F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BD7C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F96CC6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F96CC6" w:rsidRDefault="0089232F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Default="0089232F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Default="0089232F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F96CC6" w:rsidRDefault="0089232F" w:rsidP="00BD7C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6,338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6,338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6,338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6,338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6,338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6,338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32F" w:rsidRPr="00136E4C" w:rsidRDefault="0089232F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color w:val="000000"/>
              </w:rPr>
            </w:pPr>
          </w:p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232F" w:rsidRPr="00136E4C" w:rsidRDefault="0089232F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1275,409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1275,409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1275,409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1275,409</w:t>
            </w:r>
          </w:p>
        </w:tc>
      </w:tr>
      <w:tr w:rsidR="0089232F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BD7C49">
            <w:pPr>
              <w:spacing w:line="276" w:lineRule="auto"/>
              <w:jc w:val="center"/>
            </w:pPr>
            <w:r>
              <w:t>133,898</w:t>
            </w:r>
          </w:p>
        </w:tc>
      </w:tr>
      <w:tr w:rsidR="0089232F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Default="0089232F" w:rsidP="00BD7C49">
            <w:pPr>
              <w:spacing w:line="276" w:lineRule="auto"/>
              <w:jc w:val="center"/>
            </w:pPr>
            <w:r>
              <w:t>133,898</w:t>
            </w:r>
          </w:p>
        </w:tc>
      </w:tr>
      <w:tr w:rsidR="0089232F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200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136E4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89232F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</w:rPr>
              <w:t>464,331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78,200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78,200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78,200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78,200</w:t>
            </w:r>
          </w:p>
        </w:tc>
      </w:tr>
      <w:tr w:rsidR="0089232F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32F" w:rsidRPr="00136E4C" w:rsidRDefault="0089232F" w:rsidP="00BD7C49">
            <w:r>
              <w:t>78,200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544E1"/>
    <w:rsid w:val="00086BC2"/>
    <w:rsid w:val="000E3684"/>
    <w:rsid w:val="00180886"/>
    <w:rsid w:val="001C5C80"/>
    <w:rsid w:val="002C4E09"/>
    <w:rsid w:val="002D4CFF"/>
    <w:rsid w:val="003A7B4B"/>
    <w:rsid w:val="003B34B6"/>
    <w:rsid w:val="004063AA"/>
    <w:rsid w:val="00437EC6"/>
    <w:rsid w:val="0047664C"/>
    <w:rsid w:val="004B5838"/>
    <w:rsid w:val="00535FA8"/>
    <w:rsid w:val="0056264F"/>
    <w:rsid w:val="00583598"/>
    <w:rsid w:val="00587698"/>
    <w:rsid w:val="005B6CBF"/>
    <w:rsid w:val="005E225F"/>
    <w:rsid w:val="006446C7"/>
    <w:rsid w:val="0067385E"/>
    <w:rsid w:val="0070472D"/>
    <w:rsid w:val="007128EF"/>
    <w:rsid w:val="0072358B"/>
    <w:rsid w:val="00780658"/>
    <w:rsid w:val="007E51BA"/>
    <w:rsid w:val="0089232F"/>
    <w:rsid w:val="008967A1"/>
    <w:rsid w:val="0090236A"/>
    <w:rsid w:val="00924A47"/>
    <w:rsid w:val="00973B9A"/>
    <w:rsid w:val="009B0BD9"/>
    <w:rsid w:val="009D42AA"/>
    <w:rsid w:val="00A21763"/>
    <w:rsid w:val="00A412A5"/>
    <w:rsid w:val="00B45CA1"/>
    <w:rsid w:val="00B63AF4"/>
    <w:rsid w:val="00B83F58"/>
    <w:rsid w:val="00B91F5F"/>
    <w:rsid w:val="00C32647"/>
    <w:rsid w:val="00C3688A"/>
    <w:rsid w:val="00C45306"/>
    <w:rsid w:val="00C62E54"/>
    <w:rsid w:val="00CB73FC"/>
    <w:rsid w:val="00CD49CE"/>
    <w:rsid w:val="00CF64EE"/>
    <w:rsid w:val="00D12897"/>
    <w:rsid w:val="00D72F86"/>
    <w:rsid w:val="00D83B82"/>
    <w:rsid w:val="00D9441F"/>
    <w:rsid w:val="00DC1BE7"/>
    <w:rsid w:val="00E1321B"/>
    <w:rsid w:val="00EC046E"/>
    <w:rsid w:val="00ED7690"/>
    <w:rsid w:val="00F1311C"/>
    <w:rsid w:val="00F2001E"/>
    <w:rsid w:val="00F43656"/>
    <w:rsid w:val="00F60E3B"/>
    <w:rsid w:val="00F96CC6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3A81-29F1-46EF-9C77-70C93AA6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cp:lastPrinted>2016-04-27T13:48:00Z</cp:lastPrinted>
  <dcterms:created xsi:type="dcterms:W3CDTF">2017-05-16T07:23:00Z</dcterms:created>
  <dcterms:modified xsi:type="dcterms:W3CDTF">2017-05-16T07:23:00Z</dcterms:modified>
</cp:coreProperties>
</file>