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9C" w:rsidRDefault="00FD019C" w:rsidP="00FD019C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объектов 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FD019C" w:rsidRDefault="00FD019C" w:rsidP="00FD019C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2024 год </w:t>
      </w:r>
    </w:p>
    <w:p w:rsidR="00FD019C" w:rsidRDefault="00FD019C" w:rsidP="00FD019C">
      <w:pPr>
        <w:rPr>
          <w:rFonts w:ascii="Times New Roman" w:hAnsi="Times New Roman" w:cs="Times New Roman"/>
          <w:sz w:val="24"/>
          <w:szCs w:val="24"/>
        </w:rPr>
      </w:pPr>
    </w:p>
    <w:p w:rsidR="00FD019C" w:rsidRDefault="00FD019C" w:rsidP="00FD019C">
      <w:pPr>
        <w:rPr>
          <w:rFonts w:ascii="Times New Roman" w:hAnsi="Times New Roman" w:cs="Times New Roman"/>
          <w:sz w:val="24"/>
          <w:szCs w:val="24"/>
        </w:rPr>
      </w:pPr>
    </w:p>
    <w:p w:rsidR="00FD019C" w:rsidRDefault="00FD019C" w:rsidP="00FD019C">
      <w:pPr>
        <w:tabs>
          <w:tab w:val="left" w:pos="1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3660"/>
        <w:gridCol w:w="5412"/>
      </w:tblGrid>
      <w:tr w:rsidR="00FD019C" w:rsidTr="00FD01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 контроля</w:t>
            </w:r>
          </w:p>
        </w:tc>
      </w:tr>
      <w:tr w:rsidR="00FD019C" w:rsidTr="00FD01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Сооружение: </w:t>
            </w:r>
            <w:r w:rsidR="00454EB0">
              <w:rPr>
                <w:rFonts w:ascii="Times New Roman" w:hAnsi="Times New Roman" w:cs="Times New Roman"/>
                <w:sz w:val="24"/>
                <w:szCs w:val="24"/>
              </w:rPr>
              <w:t>киоск ИП Коневой С.С.</w:t>
            </w:r>
          </w:p>
          <w:p w:rsidR="00454EB0" w:rsidRDefault="00454EB0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469200760110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D019C" w:rsidRDefault="00E8758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Д.Будище</w:t>
            </w:r>
            <w:proofErr w:type="spellEnd"/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сооружения:</w:t>
            </w:r>
            <w:r w:rsidR="00E875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D019C" w:rsidRDefault="00F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</w:t>
            </w:r>
            <w:r w:rsidR="005B6997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FD019C" w:rsidRDefault="00F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завершения строительства</w:t>
            </w:r>
            <w:r w:rsidR="005B699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D019C" w:rsidTr="00FD01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C411F6" w:rsidP="00C411F6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Здание: М</w:t>
            </w:r>
            <w:r w:rsidR="00FD019C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 общеобразовательное учреждение  «</w:t>
            </w:r>
            <w:proofErr w:type="spellStart"/>
            <w:r w:rsidR="00FD019C">
              <w:rPr>
                <w:rFonts w:ascii="Times New Roman" w:hAnsi="Times New Roman" w:cs="Times New Roman"/>
                <w:sz w:val="24"/>
                <w:szCs w:val="24"/>
              </w:rPr>
              <w:t>Саморядовс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r w:rsidR="00FD01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FD019C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="00FD019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C411F6" w:rsidRDefault="00C411F6" w:rsidP="00C411F6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4602002500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D019C" w:rsidRDefault="002F4DC5" w:rsidP="002F4DC5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С.Козыревка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здания: 46:02:100302:</w:t>
            </w:r>
            <w:r w:rsidR="002F4DC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019C" w:rsidRDefault="00FD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3</w:t>
            </w:r>
            <w:r w:rsidR="002F4DC5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кв.м.</w:t>
            </w:r>
          </w:p>
          <w:p w:rsidR="00FD019C" w:rsidRDefault="00FD019C" w:rsidP="002F4DC5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завершения строительства: 198</w:t>
            </w:r>
            <w:r w:rsidR="002F4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19C" w:rsidTr="00FD01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9C" w:rsidRDefault="00FD019C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19C" w:rsidRDefault="00FD019C" w:rsidP="00FD019C">
      <w:pPr>
        <w:tabs>
          <w:tab w:val="left" w:pos="1026"/>
        </w:tabs>
        <w:rPr>
          <w:rFonts w:ascii="Times New Roman" w:hAnsi="Times New Roman" w:cs="Times New Roman"/>
          <w:sz w:val="24"/>
          <w:szCs w:val="24"/>
        </w:rPr>
      </w:pPr>
    </w:p>
    <w:p w:rsidR="009C6BBD" w:rsidRDefault="009C6BBD"/>
    <w:sectPr w:rsidR="009C6BBD" w:rsidSect="00FD0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019C"/>
    <w:rsid w:val="001519B9"/>
    <w:rsid w:val="002F4DC5"/>
    <w:rsid w:val="00454EB0"/>
    <w:rsid w:val="005B6997"/>
    <w:rsid w:val="009C6BBD"/>
    <w:rsid w:val="00AE5D35"/>
    <w:rsid w:val="00C411F6"/>
    <w:rsid w:val="00E8758C"/>
    <w:rsid w:val="00F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8</cp:revision>
  <dcterms:created xsi:type="dcterms:W3CDTF">2023-12-08T09:26:00Z</dcterms:created>
  <dcterms:modified xsi:type="dcterms:W3CDTF">2023-12-20T06:55:00Z</dcterms:modified>
</cp:coreProperties>
</file>