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75" w:rsidRDefault="00B75C75" w:rsidP="00B75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    САМОРЯДОВСКОГО           СЕЛЬСОВЕТА</w:t>
      </w:r>
    </w:p>
    <w:p w:rsidR="00B75C75" w:rsidRDefault="00B75C75" w:rsidP="00B75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5C75" w:rsidRDefault="00B75C75" w:rsidP="00B75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:rsidR="00B75C75" w:rsidRDefault="00B75C75" w:rsidP="00B75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5C75" w:rsidRDefault="00B75C75" w:rsidP="00B75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75C75" w:rsidRDefault="00B75C75" w:rsidP="00B75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5C75" w:rsidRDefault="00B75C75" w:rsidP="00B75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09.02.2024 г. №10</w:t>
      </w:r>
    </w:p>
    <w:p w:rsidR="00B75C75" w:rsidRDefault="00B75C75" w:rsidP="00B75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</w:p>
    <w:p w:rsidR="00B75C75" w:rsidRDefault="00B75C75" w:rsidP="00B75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153" w:rsidRPr="00DF3153" w:rsidRDefault="00DF3153" w:rsidP="00DF31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 xml:space="preserve">  </w:t>
      </w:r>
      <w:r w:rsidRPr="00DF3153">
        <w:rPr>
          <w:rFonts w:ascii="Times New Roman" w:hAnsi="Times New Roman" w:cs="Times New Roman"/>
          <w:sz w:val="28"/>
          <w:szCs w:val="28"/>
        </w:rPr>
        <w:t xml:space="preserve">О внесении  изменений в </w:t>
      </w:r>
      <w:r w:rsidRPr="00DF3153">
        <w:rPr>
          <w:rFonts w:ascii="Times New Roman" w:hAnsi="Times New Roman" w:cs="Times New Roman"/>
          <w:bCs/>
          <w:sz w:val="28"/>
          <w:szCs w:val="28"/>
        </w:rPr>
        <w:t>Административный регламент  предоставлени</w:t>
      </w:r>
      <w:r w:rsidR="001311CD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DF3153">
        <w:rPr>
          <w:rFonts w:ascii="Times New Roman" w:hAnsi="Times New Roman" w:cs="Times New Roman"/>
          <w:bCs/>
          <w:sz w:val="28"/>
          <w:szCs w:val="28"/>
        </w:rPr>
        <w:t xml:space="preserve"> администрацией  </w:t>
      </w:r>
      <w:proofErr w:type="spellStart"/>
      <w:r w:rsidRPr="00DF3153">
        <w:rPr>
          <w:rFonts w:ascii="Times New Roman" w:hAnsi="Times New Roman" w:cs="Times New Roman"/>
          <w:bCs/>
          <w:sz w:val="28"/>
          <w:szCs w:val="28"/>
        </w:rPr>
        <w:t>Саморядовского</w:t>
      </w:r>
      <w:proofErr w:type="spellEnd"/>
      <w:r w:rsidRPr="00DF3153">
        <w:rPr>
          <w:rFonts w:ascii="Times New Roman" w:hAnsi="Times New Roman" w:cs="Times New Roman"/>
          <w:bCs/>
          <w:sz w:val="28"/>
          <w:szCs w:val="28"/>
        </w:rPr>
        <w:t xml:space="preserve"> сельсовета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 (бессрочное) и безвозмездное пользование», утвержденный  постановлением администрации </w:t>
      </w:r>
      <w:proofErr w:type="spellStart"/>
      <w:r w:rsidRPr="00DF3153">
        <w:rPr>
          <w:rFonts w:ascii="Times New Roman" w:hAnsi="Times New Roman" w:cs="Times New Roman"/>
          <w:bCs/>
          <w:sz w:val="28"/>
          <w:szCs w:val="28"/>
        </w:rPr>
        <w:t>Саморядовского</w:t>
      </w:r>
      <w:proofErr w:type="spellEnd"/>
      <w:r w:rsidRPr="00DF315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DF3153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DF3153">
        <w:rPr>
          <w:rFonts w:ascii="Times New Roman" w:hAnsi="Times New Roman" w:cs="Times New Roman"/>
          <w:bCs/>
          <w:sz w:val="28"/>
          <w:szCs w:val="28"/>
        </w:rPr>
        <w:t xml:space="preserve"> района от 19.01.2021 г. №2</w:t>
      </w:r>
    </w:p>
    <w:p w:rsidR="00314383" w:rsidRDefault="00314383" w:rsidP="001E2EE3">
      <w:pPr>
        <w:jc w:val="both"/>
      </w:pPr>
    </w:p>
    <w:p w:rsidR="001E2EE3" w:rsidRDefault="001E2EE3" w:rsidP="001E2E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EE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E2EE3">
        <w:rPr>
          <w:rFonts w:ascii="Times New Roman" w:hAnsi="Times New Roman" w:cs="Times New Roman"/>
          <w:sz w:val="28"/>
          <w:szCs w:val="28"/>
        </w:rPr>
        <w:t xml:space="preserve">В      соответствие с  требованиями  </w:t>
      </w:r>
      <w:r w:rsidRPr="001E2EE3">
        <w:rPr>
          <w:rFonts w:ascii="Times New Roman" w:hAnsi="Times New Roman" w:cs="Times New Roman"/>
          <w:bCs/>
          <w:sz w:val="28"/>
          <w:szCs w:val="28"/>
        </w:rPr>
        <w:t xml:space="preserve">п.п. 4.1, 4.2, 5.1  ч. 2 статьи 39.10 Земельного кодекса РФ,   во исполнение требований  Протеста прокуратуры </w:t>
      </w:r>
      <w:proofErr w:type="spellStart"/>
      <w:r w:rsidRPr="001E2EE3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1E2EE3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от  31.01.2024 г.</w:t>
      </w:r>
      <w:r w:rsidRPr="001E2EE3">
        <w:rPr>
          <w:rFonts w:ascii="Arial" w:hAnsi="Arial" w:cs="Arial"/>
          <w:b/>
          <w:bCs/>
          <w:sz w:val="28"/>
          <w:szCs w:val="28"/>
        </w:rPr>
        <w:t xml:space="preserve"> </w:t>
      </w:r>
      <w:r w:rsidRPr="001E2EE3">
        <w:rPr>
          <w:rFonts w:ascii="Times New Roman" w:hAnsi="Times New Roman" w:cs="Times New Roman"/>
          <w:bCs/>
          <w:sz w:val="28"/>
          <w:szCs w:val="28"/>
        </w:rPr>
        <w:t xml:space="preserve">на  Административный регламент  предоставления администрацией  </w:t>
      </w:r>
      <w:proofErr w:type="spellStart"/>
      <w:r w:rsidRPr="001E2EE3">
        <w:rPr>
          <w:rFonts w:ascii="Times New Roman" w:hAnsi="Times New Roman" w:cs="Times New Roman"/>
          <w:bCs/>
          <w:sz w:val="28"/>
          <w:szCs w:val="28"/>
        </w:rPr>
        <w:t>Саморядовского</w:t>
      </w:r>
      <w:proofErr w:type="spellEnd"/>
      <w:r w:rsidRPr="001E2EE3">
        <w:rPr>
          <w:rFonts w:ascii="Times New Roman" w:hAnsi="Times New Roman" w:cs="Times New Roman"/>
          <w:bCs/>
          <w:sz w:val="28"/>
          <w:szCs w:val="28"/>
        </w:rPr>
        <w:t xml:space="preserve"> сельсовета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 (бессрочное) и безвозмездное пользование», утвержденный  постановлением администрации </w:t>
      </w:r>
      <w:proofErr w:type="spellStart"/>
      <w:r w:rsidRPr="001E2EE3">
        <w:rPr>
          <w:rFonts w:ascii="Times New Roman" w:hAnsi="Times New Roman" w:cs="Times New Roman"/>
          <w:bCs/>
          <w:sz w:val="28"/>
          <w:szCs w:val="28"/>
        </w:rPr>
        <w:t>Саморядовского</w:t>
      </w:r>
      <w:proofErr w:type="spellEnd"/>
      <w:r w:rsidRPr="001E2EE3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proofErr w:type="gramEnd"/>
      <w:r w:rsidRPr="001E2E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E2EE3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1E2EE3">
        <w:rPr>
          <w:rFonts w:ascii="Times New Roman" w:hAnsi="Times New Roman" w:cs="Times New Roman"/>
          <w:bCs/>
          <w:sz w:val="28"/>
          <w:szCs w:val="28"/>
        </w:rPr>
        <w:t xml:space="preserve"> района № 15-2024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  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 ПОСТАНОВЛЯЕТ:</w:t>
      </w:r>
    </w:p>
    <w:p w:rsidR="001311CD" w:rsidRPr="00DF3153" w:rsidRDefault="001311CD" w:rsidP="001311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1.Внести в п.1.2 </w:t>
      </w:r>
      <w:r w:rsidRPr="00DF3153"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DF3153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F3153">
        <w:rPr>
          <w:rFonts w:ascii="Times New Roman" w:hAnsi="Times New Roman" w:cs="Times New Roman"/>
          <w:bCs/>
          <w:sz w:val="28"/>
          <w:szCs w:val="28"/>
        </w:rPr>
        <w:t xml:space="preserve">  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DF3153">
        <w:rPr>
          <w:rFonts w:ascii="Times New Roman" w:hAnsi="Times New Roman" w:cs="Times New Roman"/>
          <w:bCs/>
          <w:sz w:val="28"/>
          <w:szCs w:val="28"/>
        </w:rPr>
        <w:t xml:space="preserve"> администрацией  </w:t>
      </w:r>
      <w:proofErr w:type="spellStart"/>
      <w:r w:rsidRPr="00DF3153">
        <w:rPr>
          <w:rFonts w:ascii="Times New Roman" w:hAnsi="Times New Roman" w:cs="Times New Roman"/>
          <w:bCs/>
          <w:sz w:val="28"/>
          <w:szCs w:val="28"/>
        </w:rPr>
        <w:t>Саморядовского</w:t>
      </w:r>
      <w:proofErr w:type="spellEnd"/>
      <w:r w:rsidRPr="00DF3153">
        <w:rPr>
          <w:rFonts w:ascii="Times New Roman" w:hAnsi="Times New Roman" w:cs="Times New Roman"/>
          <w:bCs/>
          <w:sz w:val="28"/>
          <w:szCs w:val="28"/>
        </w:rPr>
        <w:t xml:space="preserve"> сельсовета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 (бессрочное) и безвозмездное пользование», утвержденный  постановлением администрации </w:t>
      </w:r>
      <w:proofErr w:type="spellStart"/>
      <w:r w:rsidRPr="00DF3153">
        <w:rPr>
          <w:rFonts w:ascii="Times New Roman" w:hAnsi="Times New Roman" w:cs="Times New Roman"/>
          <w:bCs/>
          <w:sz w:val="28"/>
          <w:szCs w:val="28"/>
        </w:rPr>
        <w:t>Саморядовского</w:t>
      </w:r>
      <w:proofErr w:type="spellEnd"/>
      <w:r w:rsidRPr="00DF315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DF3153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DF3153">
        <w:rPr>
          <w:rFonts w:ascii="Times New Roman" w:hAnsi="Times New Roman" w:cs="Times New Roman"/>
          <w:bCs/>
          <w:sz w:val="28"/>
          <w:szCs w:val="28"/>
        </w:rPr>
        <w:t xml:space="preserve"> района от 19.01.2021 г. №2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дополнив его подпунктами   5, 6, 7,  следующего содержания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1311CD" w:rsidRPr="001311CD" w:rsidRDefault="001311CD" w:rsidP="001311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1CD">
        <w:rPr>
          <w:rFonts w:ascii="Times New Roman" w:hAnsi="Times New Roman" w:cs="Times New Roman"/>
          <w:bCs/>
          <w:sz w:val="28"/>
          <w:szCs w:val="28"/>
        </w:rPr>
        <w:t xml:space="preserve">5)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</w:t>
      </w:r>
      <w:r w:rsidRPr="001311CD">
        <w:rPr>
          <w:rFonts w:ascii="Times New Roman" w:hAnsi="Times New Roman" w:cs="Times New Roman"/>
          <w:bCs/>
          <w:sz w:val="28"/>
          <w:szCs w:val="28"/>
        </w:rPr>
        <w:lastRenderedPageBreak/>
        <w:t>земельные участки ограничены в обороте и (или) не могут быть предоставлены данным религиозным организациям в собственность;</w:t>
      </w:r>
    </w:p>
    <w:p w:rsidR="001311CD" w:rsidRPr="001311CD" w:rsidRDefault="001311CD" w:rsidP="001311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1CD">
        <w:rPr>
          <w:rFonts w:ascii="Times New Roman" w:hAnsi="Times New Roman" w:cs="Times New Roman"/>
          <w:bCs/>
          <w:sz w:val="28"/>
          <w:szCs w:val="28"/>
        </w:rPr>
        <w:t>6)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1311CD" w:rsidRPr="001311CD" w:rsidRDefault="001311CD" w:rsidP="005A0E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1CD">
        <w:rPr>
          <w:rFonts w:ascii="Times New Roman" w:hAnsi="Times New Roman" w:cs="Times New Roman"/>
          <w:bCs/>
          <w:sz w:val="28"/>
          <w:szCs w:val="28"/>
        </w:rPr>
        <w:t>7)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строительства.</w:t>
      </w:r>
    </w:p>
    <w:p w:rsidR="005A0EAE" w:rsidRDefault="005A0EAE" w:rsidP="005A0EA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оставляю за собой. </w:t>
      </w:r>
    </w:p>
    <w:p w:rsidR="005A0EAE" w:rsidRDefault="005A0EAE" w:rsidP="005A0EA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района  http://саморядовский.рф.</w:t>
      </w:r>
    </w:p>
    <w:p w:rsidR="005A0EAE" w:rsidRDefault="005A0EAE" w:rsidP="005A0EAE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5A0EAE" w:rsidRDefault="005A0EAE" w:rsidP="005A0EAE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Глава </w:t>
      </w:r>
    </w:p>
    <w:p w:rsidR="005A0EAE" w:rsidRDefault="005A0EAE" w:rsidP="005A0EAE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сельсовета </w:t>
      </w:r>
    </w:p>
    <w:p w:rsidR="005A0EAE" w:rsidRDefault="005A0EAE" w:rsidP="005A0EAE">
      <w:pPr>
        <w:spacing w:after="0"/>
        <w:rPr>
          <w:rFonts w:ascii="Calibri" w:hAnsi="Calibri" w:cs="Calibri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района                                            С. Воронцов</w:t>
      </w:r>
    </w:p>
    <w:p w:rsidR="005A0EAE" w:rsidRDefault="005A0EAE" w:rsidP="005A0EA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</w:p>
    <w:p w:rsidR="001E2EE3" w:rsidRDefault="001E2EE3"/>
    <w:p w:rsidR="001E2EE3" w:rsidRPr="001E2EE3" w:rsidRDefault="001E2EE3">
      <w:pPr>
        <w:rPr>
          <w:rFonts w:ascii="Times New Roman" w:hAnsi="Times New Roman" w:cs="Times New Roman"/>
          <w:sz w:val="24"/>
          <w:szCs w:val="24"/>
        </w:rPr>
      </w:pPr>
    </w:p>
    <w:p w:rsidR="00DF3153" w:rsidRDefault="00DF3153"/>
    <w:p w:rsidR="00DF3153" w:rsidRDefault="00DF3153"/>
    <w:p w:rsidR="00DF3153" w:rsidRDefault="00DF3153"/>
    <w:p w:rsidR="00DF3153" w:rsidRDefault="00DF3153"/>
    <w:p w:rsidR="00DF3153" w:rsidRDefault="00DF3153"/>
    <w:p w:rsidR="00DF3153" w:rsidRDefault="00DF3153"/>
    <w:p w:rsidR="001311CD" w:rsidRDefault="001311CD"/>
    <w:p w:rsidR="001311CD" w:rsidRDefault="001311CD"/>
    <w:p w:rsidR="001311CD" w:rsidRDefault="001311CD"/>
    <w:p w:rsidR="001311CD" w:rsidRDefault="001311CD"/>
    <w:p w:rsidR="001311CD" w:rsidRDefault="001311CD"/>
    <w:p w:rsidR="001311CD" w:rsidRDefault="001311CD"/>
    <w:p w:rsidR="001311CD" w:rsidRDefault="001311CD"/>
    <w:p w:rsidR="001311CD" w:rsidRDefault="001311CD"/>
    <w:p w:rsidR="001311CD" w:rsidRDefault="001311CD"/>
    <w:p w:rsidR="001311CD" w:rsidRDefault="001311CD"/>
    <w:p w:rsidR="001311CD" w:rsidRDefault="001311CD"/>
    <w:p w:rsidR="001311CD" w:rsidRDefault="001311CD"/>
    <w:p w:rsidR="00DF3153" w:rsidRDefault="00DF3153" w:rsidP="00DF3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        ПРОКУРАТУРА</w:t>
      </w:r>
    </w:p>
    <w:p w:rsidR="00DF3153" w:rsidRDefault="00DF3153" w:rsidP="00DF3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РОССИЙСКОЙ ФЕДЕРАЦИИ</w:t>
      </w:r>
    </w:p>
    <w:p w:rsidR="00DF3153" w:rsidRDefault="00DF3153" w:rsidP="00DF3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ПРОКУРАТУРА КУРСКОЙ ОБЛАСТИ</w:t>
      </w:r>
    </w:p>
    <w:p w:rsidR="00DF3153" w:rsidRDefault="00DF3153" w:rsidP="00DF3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ПРОКУРАТУРА БОЛЬШЕСОЛДАТСКОГО РАЙОНА </w:t>
      </w:r>
    </w:p>
    <w:p w:rsidR="00DF3153" w:rsidRDefault="00DF3153" w:rsidP="00DF3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F3153" w:rsidRDefault="00DF3153" w:rsidP="00DF3153">
      <w:pPr>
        <w:shd w:val="clear" w:color="auto" w:fill="FFFFFF"/>
        <w:spacing w:after="0" w:line="240" w:lineRule="exact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Мира ул., д. 12, Б.</w:t>
      </w:r>
      <w:proofErr w:type="gramStart"/>
      <w:r>
        <w:rPr>
          <w:rFonts w:ascii="Arial" w:hAnsi="Arial" w:cs="Arial"/>
          <w:b/>
          <w:color w:val="000000"/>
          <w:sz w:val="32"/>
          <w:szCs w:val="32"/>
        </w:rPr>
        <w:t>Солдатское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 xml:space="preserve"> с., Курская область, 307850</w:t>
      </w:r>
    </w:p>
    <w:p w:rsidR="00DF3153" w:rsidRDefault="00DF3153" w:rsidP="00DF3153">
      <w:pPr>
        <w:spacing w:after="0" w:line="240" w:lineRule="auto"/>
        <w:ind w:firstLine="709"/>
        <w:rPr>
          <w:rFonts w:ascii="Arial" w:hAnsi="Arial" w:cs="Arial"/>
          <w:b/>
          <w:bCs/>
          <w:sz w:val="32"/>
          <w:szCs w:val="32"/>
        </w:rPr>
      </w:pPr>
    </w:p>
    <w:p w:rsidR="00DF3153" w:rsidRDefault="00DF3153" w:rsidP="00DF3153">
      <w:pPr>
        <w:spacing w:after="0" w:line="240" w:lineRule="auto"/>
        <w:ind w:firstLine="709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31.01.2024   № 15-2024 </w:t>
      </w:r>
    </w:p>
    <w:p w:rsidR="00DF3153" w:rsidRDefault="00DF3153" w:rsidP="00DF3153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DF3153" w:rsidRDefault="00DF3153" w:rsidP="00DF3153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ПРОТЕСТ на  Административный регламент  предоставлени</w:t>
      </w:r>
      <w:r w:rsidR="001E2EE3">
        <w:rPr>
          <w:rFonts w:ascii="Arial" w:hAnsi="Arial" w:cs="Arial"/>
          <w:b/>
          <w:bCs/>
          <w:sz w:val="32"/>
          <w:szCs w:val="32"/>
        </w:rPr>
        <w:t>я</w:t>
      </w:r>
      <w:r>
        <w:rPr>
          <w:rFonts w:ascii="Arial" w:hAnsi="Arial" w:cs="Arial"/>
          <w:b/>
          <w:bCs/>
          <w:sz w:val="32"/>
          <w:szCs w:val="32"/>
        </w:rPr>
        <w:t xml:space="preserve"> администрацией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Саморядовского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 (бессрочное) и безвозмездное пользование», утвержденный  постановлением администрации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Саморядовского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Большесолдатского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от 19.01.2021 г. №2</w:t>
      </w:r>
    </w:p>
    <w:p w:rsidR="00DF3153" w:rsidRDefault="00DF3153" w:rsidP="00DF3153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DF3153" w:rsidRDefault="00DF3153" w:rsidP="00DF315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Федеральными законами от 04.08.2023 N 430-ФЗ, от 04.08.2023 N 438-ФЗ, от 04.08.2023 N 448-ФЗ, от 04.08.2023 N 469-ФЗ, от 04.08.2023 N 492-ФЗ, от 25.12.2023 N 627-ФЗ, от 25.12.2023 N 628-ФЗ внесены изменения в  Земельный кодекс РФ, в </w:t>
      </w:r>
      <w:proofErr w:type="gramStart"/>
      <w:r>
        <w:rPr>
          <w:rFonts w:ascii="Arial" w:hAnsi="Arial" w:cs="Arial"/>
          <w:bCs/>
          <w:sz w:val="24"/>
          <w:szCs w:val="24"/>
        </w:rPr>
        <w:t>связи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с чем  проведен мониторинг муниципальных  нормативных правовых актов, регулирующих земельные правоотношения.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Проведенным мониторингом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 расположенных на территории  сельского поселения, в постоянное (бессрочное)  и безвозмездное пользование», утвержденный постановлением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Саморядовского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сельсовета  </w:t>
      </w:r>
      <w:proofErr w:type="spellStart"/>
      <w:r>
        <w:rPr>
          <w:rFonts w:ascii="Arial" w:hAnsi="Arial" w:cs="Arial"/>
          <w:bCs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от 19.01.2021 №2    (далее по тексту  - Регламент), выявлены нарушения норм федерального законодательства, выразившиеся в следующем.</w:t>
      </w:r>
      <w:proofErr w:type="gramEnd"/>
    </w:p>
    <w:p w:rsidR="00DF3153" w:rsidRDefault="00DF3153" w:rsidP="00DF315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В силу п. 1 ст. 5 Федерального закона от 27.07.2010 N 210-ФЗ «Об организации предоставления государственных и муниципальных услуг", одним из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основных прав заявителей является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случае, предусмотренном частью 2 статьи 14 настоящего Федерального закона. </w:t>
      </w:r>
      <w:proofErr w:type="gramEnd"/>
    </w:p>
    <w:p w:rsidR="00DF3153" w:rsidRDefault="00DF3153" w:rsidP="00DF315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Согласно п.п. 4.1, 4.2, 5.1  ч. 2 статьи 39.10 ЗК РФ (в ред. Федерального закона от 04.08.2023 №492)земельные участки, находящиеся в государственной или муниципальной собственности, могут быть предоставлены в безвозмездное пользование:</w:t>
      </w:r>
    </w:p>
    <w:p w:rsidR="00DF3153" w:rsidRDefault="00DF3153" w:rsidP="00DF315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DF3153" w:rsidRDefault="00DF3153" w:rsidP="00DF315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DF3153" w:rsidRDefault="00DF3153" w:rsidP="00DF315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строительства.</w:t>
      </w:r>
    </w:p>
    <w:p w:rsidR="00DF3153" w:rsidRDefault="00DF3153" w:rsidP="00DF315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Между тем, как установлено проведенным мониторингом, </w:t>
      </w:r>
      <w:proofErr w:type="spellStart"/>
      <w:r>
        <w:rPr>
          <w:rFonts w:ascii="Arial" w:hAnsi="Arial" w:cs="Arial"/>
          <w:bCs/>
          <w:sz w:val="24"/>
          <w:szCs w:val="24"/>
        </w:rPr>
        <w:t>пп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1.2.1 п.1.2 Регламента (в ред. от 03.02.2023 №09) в соответствие с п.п. 4.1, 4.2, 5.1  ч. 2 статьи 39.10 ЗК РФ  не  приведены, поскольку не содержат всего перечня заявителей на предоставление муниципальной услуги и условий представления земельных  участков таким лицам. Данное обстоятельство указывает на наличие </w:t>
      </w:r>
      <w:proofErr w:type="spellStart"/>
      <w:r>
        <w:rPr>
          <w:rFonts w:ascii="Arial" w:hAnsi="Arial" w:cs="Arial"/>
          <w:bCs/>
          <w:sz w:val="24"/>
          <w:szCs w:val="24"/>
        </w:rPr>
        <w:t>коррупциогенного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фактора</w:t>
      </w:r>
      <w:proofErr w:type="gramStart"/>
      <w:r>
        <w:rPr>
          <w:rFonts w:ascii="Arial" w:hAnsi="Arial" w:cs="Arial"/>
          <w:bCs/>
          <w:sz w:val="24"/>
          <w:szCs w:val="24"/>
        </w:rPr>
        <w:t>,о</w:t>
      </w:r>
      <w:proofErr w:type="gramEnd"/>
      <w:r>
        <w:rPr>
          <w:rFonts w:ascii="Arial" w:hAnsi="Arial" w:cs="Arial"/>
          <w:bCs/>
          <w:sz w:val="24"/>
          <w:szCs w:val="24"/>
        </w:rPr>
        <w:t>пределенногопп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«и» п. 3 постановления Правительства РФ от 26.02.2010 «Об </w:t>
      </w:r>
      <w:proofErr w:type="spellStart"/>
      <w:r>
        <w:rPr>
          <w:rFonts w:ascii="Arial" w:hAnsi="Arial" w:cs="Arial"/>
          <w:bCs/>
          <w:sz w:val="24"/>
          <w:szCs w:val="24"/>
        </w:rPr>
        <w:t>антикоррупционной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экспертизе нормативных правовых актов проектов нормативных правовых актов», а именно нормативные коллизии, которые могут создавать для органа местного самоуправления возможность произвольного выбора норм, подлежащих применению в конкретном случае.</w:t>
      </w:r>
    </w:p>
    <w:p w:rsidR="00DF3153" w:rsidRDefault="00DF3153" w:rsidP="00DF3153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При таких обстоятельствах   нормы Регламента подлежат приведению в сооте6тствие с  требованиями действующего земельного законодательства. </w:t>
      </w:r>
    </w:p>
    <w:p w:rsidR="00DF3153" w:rsidRDefault="00DF3153" w:rsidP="00DF31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 основании изложенного и руководствуясь ст.ст. 23, 26, 27, 28 Федерального закона РФ «О прокуратуре РФ»,</w:t>
      </w:r>
    </w:p>
    <w:p w:rsidR="00DF3153" w:rsidRDefault="00DF3153" w:rsidP="00DF31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F3153" w:rsidRDefault="00DF3153" w:rsidP="00DF315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Т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Е Б У Ю:</w:t>
      </w:r>
    </w:p>
    <w:p w:rsidR="00DF3153" w:rsidRDefault="00DF3153" w:rsidP="00DF3153">
      <w:pPr>
        <w:spacing w:after="0" w:line="240" w:lineRule="exact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F3153" w:rsidRDefault="00DF3153" w:rsidP="00DF3153">
      <w:pPr>
        <w:pStyle w:val="a4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Привести    положения п. п. 1.2, </w:t>
      </w:r>
      <w:r>
        <w:rPr>
          <w:rFonts w:ascii="Arial" w:hAnsi="Arial" w:cs="Arial"/>
          <w:bCs/>
          <w:sz w:val="24"/>
          <w:szCs w:val="24"/>
        </w:rPr>
        <w:t xml:space="preserve">Административного регламента по предоставлению муниципальной услуги «Предоставление земельных участков, находящихся в муниципальной собственности,  расположенных на территории  сельского поселения, в постоянное (бессрочное)  и безвозмездное пользование», утвержденный постановлением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Саморядовского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сельсовета  </w:t>
      </w:r>
      <w:proofErr w:type="spellStart"/>
      <w:r>
        <w:rPr>
          <w:rFonts w:ascii="Arial" w:hAnsi="Arial" w:cs="Arial"/>
          <w:bCs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от 19.01.2021 №2  </w:t>
      </w:r>
      <w:r>
        <w:rPr>
          <w:rFonts w:ascii="Arial" w:hAnsi="Arial" w:cs="Arial"/>
          <w:sz w:val="24"/>
          <w:szCs w:val="24"/>
        </w:rPr>
        <w:t xml:space="preserve">в соответствие с  требованиями  </w:t>
      </w:r>
      <w:r>
        <w:rPr>
          <w:rFonts w:ascii="Arial" w:hAnsi="Arial" w:cs="Arial"/>
          <w:bCs/>
          <w:sz w:val="24"/>
          <w:szCs w:val="24"/>
        </w:rPr>
        <w:t xml:space="preserve">п.п. 4.1, 4.2, 5.1  ч. 2 статьи 39.10 Земельного кодекса РФ.   </w:t>
      </w:r>
      <w:proofErr w:type="gramEnd"/>
    </w:p>
    <w:p w:rsidR="00DF3153" w:rsidRDefault="00DF3153" w:rsidP="00DF315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2. Протест прокурора подлежит обязательному рассмотрению  не позднее чем в десятидневный срок с момента его поступления. О времени и месте </w:t>
      </w:r>
      <w:r>
        <w:rPr>
          <w:rFonts w:ascii="Arial" w:eastAsia="Times New Roman" w:hAnsi="Arial" w:cs="Arial"/>
          <w:bCs/>
          <w:sz w:val="24"/>
          <w:szCs w:val="24"/>
        </w:rPr>
        <w:lastRenderedPageBreak/>
        <w:t>рассмотрения протеста сообщить в прокуратуру для обеспечения участия прокурора в его рассмотрении.</w:t>
      </w:r>
    </w:p>
    <w:p w:rsidR="00DF3153" w:rsidRDefault="00DF3153" w:rsidP="00DF315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 результатах рассмотрения протеста незамедлительно</w:t>
      </w:r>
      <w:r>
        <w:rPr>
          <w:rFonts w:ascii="Arial" w:hAnsi="Arial" w:cs="Arial"/>
          <w:sz w:val="24"/>
          <w:szCs w:val="24"/>
        </w:rPr>
        <w:t xml:space="preserve"> сообщить в прокуратуру района в письменной форме.</w:t>
      </w:r>
    </w:p>
    <w:tbl>
      <w:tblPr>
        <w:tblStyle w:val="a5"/>
        <w:tblpPr w:leftFromText="181" w:rightFromText="181" w:vertAnchor="text" w:tblpX="-142" w:tblpY="1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7"/>
        <w:gridCol w:w="1702"/>
        <w:gridCol w:w="2781"/>
      </w:tblGrid>
      <w:tr w:rsidR="00DF3153" w:rsidTr="00DF3153">
        <w:tc>
          <w:tcPr>
            <w:tcW w:w="5443" w:type="dxa"/>
            <w:vAlign w:val="bottom"/>
          </w:tcPr>
          <w:p w:rsidR="00DF3153" w:rsidRDefault="00DF3153">
            <w:pPr>
              <w:spacing w:line="24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F3153" w:rsidRDefault="00DF3153">
            <w:pPr>
              <w:spacing w:line="24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F3153" w:rsidRDefault="00DF3153">
            <w:pPr>
              <w:spacing w:line="24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прокурора района</w:t>
            </w:r>
          </w:p>
        </w:tc>
        <w:tc>
          <w:tcPr>
            <w:tcW w:w="1701" w:type="dxa"/>
            <w:vAlign w:val="bottom"/>
          </w:tcPr>
          <w:p w:rsidR="00DF3153" w:rsidRDefault="00DF3153">
            <w:pPr>
              <w:spacing w:line="24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  <w:vAlign w:val="bottom"/>
            <w:hideMark/>
          </w:tcPr>
          <w:p w:rsidR="00DF3153" w:rsidRDefault="00DF3153">
            <w:pPr>
              <w:spacing w:line="240" w:lineRule="exact"/>
              <w:ind w:right="-6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В.Н. Толстая </w:t>
            </w:r>
          </w:p>
        </w:tc>
      </w:tr>
    </w:tbl>
    <w:tbl>
      <w:tblPr>
        <w:tblW w:w="9645" w:type="dxa"/>
        <w:tblLayout w:type="fixed"/>
        <w:tblLook w:val="04A0"/>
      </w:tblPr>
      <w:tblGrid>
        <w:gridCol w:w="9645"/>
      </w:tblGrid>
      <w:tr w:rsidR="00DF3153" w:rsidTr="00DF3153">
        <w:trPr>
          <w:cantSplit/>
          <w:trHeight w:val="1985"/>
        </w:trPr>
        <w:tc>
          <w:tcPr>
            <w:tcW w:w="9639" w:type="dxa"/>
          </w:tcPr>
          <w:p w:rsidR="00DF3153" w:rsidRDefault="00DF3153">
            <w:pPr>
              <w:spacing w:before="240" w:line="360" w:lineRule="exact"/>
              <w:ind w:left="3297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эл</w:t>
            </w:r>
            <w:proofErr w:type="gramStart"/>
            <w: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одпись</w:t>
            </w:r>
            <w:bookmarkEnd w:id="1"/>
            <w:proofErr w:type="spellEnd"/>
          </w:p>
          <w:p w:rsidR="00DF3153" w:rsidRDefault="00DF3153">
            <w:pPr>
              <w:spacing w:after="160" w:line="360" w:lineRule="exact"/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eastAsia="en-US"/>
              </w:rPr>
            </w:pPr>
          </w:p>
        </w:tc>
      </w:tr>
    </w:tbl>
    <w:p w:rsidR="00DF3153" w:rsidRDefault="00DF3153" w:rsidP="00DF3153">
      <w:pPr>
        <w:tabs>
          <w:tab w:val="left" w:pos="2268"/>
          <w:tab w:val="left" w:pos="6804"/>
        </w:tabs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DF3153" w:rsidRDefault="00DF3153"/>
    <w:sectPr w:rsidR="00DF3153" w:rsidSect="00D0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DEA"/>
    <w:multiLevelType w:val="hybridMultilevel"/>
    <w:tmpl w:val="9C701798"/>
    <w:lvl w:ilvl="0" w:tplc="AA18EE4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C75"/>
    <w:rsid w:val="001311CD"/>
    <w:rsid w:val="001E2EE3"/>
    <w:rsid w:val="00264574"/>
    <w:rsid w:val="00314383"/>
    <w:rsid w:val="005A0EAE"/>
    <w:rsid w:val="005F4393"/>
    <w:rsid w:val="00937FB4"/>
    <w:rsid w:val="00B75C75"/>
    <w:rsid w:val="00D03380"/>
    <w:rsid w:val="00DF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15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a4">
    <w:name w:val="Стиль"/>
    <w:rsid w:val="00DF3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DF31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7</cp:revision>
  <dcterms:created xsi:type="dcterms:W3CDTF">2024-02-12T12:50:00Z</dcterms:created>
  <dcterms:modified xsi:type="dcterms:W3CDTF">2024-02-12T13:14:00Z</dcterms:modified>
</cp:coreProperties>
</file>