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31" w:rsidRDefault="004F1331" w:rsidP="004F1331">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sz w:val="27"/>
          <w:szCs w:val="27"/>
        </w:rPr>
        <w:br/>
        <w:t>Полномочия органов местного самоуправления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Style w:val="a4"/>
          <w:rFonts w:ascii="PT-Astra-Sans-Regular" w:hAnsi="PT-Astra-Sans-Regular"/>
          <w:color w:val="252525"/>
          <w:sz w:val="27"/>
          <w:szCs w:val="27"/>
        </w:rPr>
        <w:t>Статья 22. Полномочия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В исключительной компетенции Собрания депутатов Саморядовского сельсовета Большесолдатского района находятся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принятие Устава Саморядовского сельсовета и внесение в него изменений и дополнений;</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утверждение местного бюджета и отчета о его исполнении;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3) установление, изменение и отмена местных налогов и сборов в соответствии с законодательством Российской Федерации о налогах и сборах;</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4) утверждение стратегии социально-экономического развития  Саморядовского  сельсовета;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5) определение порядка управления и распоряжения имуществом, находящимся в муниципальной собственности;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7) определение порядка участия Саморядовского сельсовета в организациях межмуниципального сотрудничества;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8) определение порядка материально-технического и организационного обеспечения деятельности органов местного самоуправления Саморядовского сельсовета;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9) контроль за исполнением органами местного самоуправления Саморядовского сельсовета и должностными лицами органов местного самоуправления Саморядовского сельсовета полномочий по решению вопросов местного значения.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10) принятие решения об удалении главы Саморядовского сельсовета Большесолдатского района в отставку;</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11) утверждение правил благоустройства территории Саморядовского сельсовета.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К компетенции Собрания депутатов Саморядовского сельсовета Большесолдатского района относится: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lastRenderedPageBreak/>
        <w:t>принятие решения о назначении местного референдума;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назначение в соответствии с настоящим Уставом публичных слушаний;</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осуществление права законодательной инициативы в Курской областной Думе;</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утверждение структуры Администрации Саморядовского сельсовета Большесолдатского района по представлению Главы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определение порядка и условий приватизации муниципального имущества в соответствии с федеральным законодательством;</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Саморядовского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Саморядовского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избрание из своего состава Председателя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избрание Главы Саморядовского сельсовета Большесолдатского района из числа кандидатов, представленных конкурсной комиссией по результатам  конкурса;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установление порядка проведения конкурса по отбору кандидатур на должность Главы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принятие регламента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осуществление иных полномочий, отнесенных к ведению Собрания депутатов Саморядовского сельсовета Большесолдатского района федеральными законами и принимаемыми в соответствии с ними </w:t>
      </w:r>
      <w:hyperlink r:id="rId5" w:history="1">
        <w:r>
          <w:rPr>
            <w:rStyle w:val="a6"/>
            <w:rFonts w:ascii="PT-Astra-Sans-Regular" w:hAnsi="PT-Astra-Sans-Regular"/>
            <w:color w:val="0345BF"/>
            <w:sz w:val="27"/>
            <w:szCs w:val="27"/>
          </w:rPr>
          <w:t>Уставом Курской области</w:t>
        </w:r>
      </w:hyperlink>
      <w:r>
        <w:rPr>
          <w:rFonts w:ascii="PT-Astra-Sans-Regular" w:hAnsi="PT-Astra-Sans-Regular"/>
          <w:color w:val="252525"/>
          <w:sz w:val="27"/>
          <w:szCs w:val="27"/>
        </w:rPr>
        <w:t>, законами Курской области, настоящим Уставом.</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xml:space="preserve">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деятельности Администрации Саморядовского сельсовета Большесолдатского района и иных подведомственных Главе Саморядовского сельсовета Большесолдатского района органов местного самоуправления Саморядовского сельсовета, в том числе о </w:t>
      </w:r>
      <w:r>
        <w:rPr>
          <w:rFonts w:ascii="PT-Astra-Sans-Regular" w:hAnsi="PT-Astra-Sans-Regular"/>
          <w:color w:val="252525"/>
          <w:sz w:val="27"/>
          <w:szCs w:val="27"/>
        </w:rPr>
        <w:lastRenderedPageBreak/>
        <w:t>решении вопросов, поставленных Собранием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Style w:val="a4"/>
          <w:rFonts w:ascii="PT-Astra-Sans-Regular" w:hAnsi="PT-Astra-Sans-Regular"/>
          <w:color w:val="252525"/>
          <w:sz w:val="27"/>
          <w:szCs w:val="27"/>
        </w:rPr>
        <w:t>Статья 31. Полномочия Главы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К собственным полномочиям Главы Саморядовского сельсовета Большесолдатского района как высшего должностного лица Саморядовского сельсовета по решению вопросов местного значения относятся: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представляет Саморядовский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Саморядовского сельсовета;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подписывает и обнародует в порядке, установленном настоящим Уставом, нормативные правовые акты, принятые Собранием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3) издает в пределах своих полномочий правовые акты;</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4) вправе требовать созыва внеочередного заседания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5) обеспечивает осуществление органами местного самоуправления Саморядовского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В сфере осуществления исполнительно-распорядительной деятельности Глава Саморядовского сельсовета Большесолдатского района осуществляет следующие полномочия: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осуществляет общее руководство деятельностью Администрации Саморядовского сельсовета Большесолдатского района, ее структурных подразделений по решению всех вопросов, отнесенных к компетенции Администрации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вносит на рассмотрение Собрания депутатов Саморядовского сельсовета Большесолдатского района проекты нормативных правовых актов;</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xml:space="preserve">вносит на утверждение Собрания депутатов Саморядовского сельсовета Большесолдатского района проект местного бюджета Саморядовского сельсовета, </w:t>
      </w:r>
      <w:r>
        <w:rPr>
          <w:rFonts w:ascii="PT-Astra-Sans-Regular" w:hAnsi="PT-Astra-Sans-Regular"/>
          <w:color w:val="252525"/>
          <w:sz w:val="27"/>
          <w:szCs w:val="27"/>
        </w:rPr>
        <w:lastRenderedPageBreak/>
        <w:t>отчет о его исполнении, а также стратегию социально-экономического развития Саморядовского сельсовета;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предлагает вопросы в повестку дня заседаний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заключает от имени Администрации Саморядовского сельсовета Большесолдатского района договоры и соглашения в пределах своей компетенции;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представляет на утверждение Собрания депутатов Саморядовского сельсовета Большесолдатского района структуру Администрации Саморядовского сельсовета Большесолдатского района и формирует Администрацию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осуществляет функции распорядителя бюджетных средств при исполнении местного бюджета Саморядовского сельсовета (за исключением средств по расходам, связанным с деятельностью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отменяет либо приостанавливает акты должностных лиц и органов Администрации Саморядовского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Саморядовского сельсовета Большесолдатского района или Главой Саморядовского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назначает на должность и освобождает от должности работников Администрации Саморядовского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устанавливает смету расходов Администрации Саморядовского сельсовета Большесолдатского района в соответствии с законодательством Российской Федерации, законом Курской области;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3. В случае временного отсутствия Главы Саморядовского сельсовета Большесолдатского района его полномочия временно исполняет заместитель Главы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lastRenderedPageBreak/>
        <w:t> </w:t>
      </w:r>
      <w:r>
        <w:rPr>
          <w:rStyle w:val="a4"/>
          <w:rFonts w:ascii="PT-Astra-Sans-Regular" w:hAnsi="PT-Astra-Sans-Regular"/>
          <w:color w:val="252525"/>
          <w:sz w:val="27"/>
          <w:szCs w:val="27"/>
        </w:rPr>
        <w:t>Статья 33. Администрация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Администрация Саморядовского сельсовета Большесолдатского района - орган местного самоуправления, осуществляющий исполнительно - распорядительные функции.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3. Администрация Саморядовского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4. Администрация Саморядовского сельсовета Большесолдатского района осуществляет следующие полномочия: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обеспечивает исполнительно-распорядительные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стратегию социально-экономического развития Саморядовского  сельсовета, организует ее исполнение;</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управляет имуществом, находящимся в собственности Саморядовского сельсовета, в случаях и порядке, установленных Собранием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создает, реорганизует, ликвидирует муниципальные учреждения в порядке, установленном Администрацией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xml:space="preserve">организует и осуществляет муниципальный  контроль  на территории Саморядовского сельсовета, разрабатывает  и принимает  административные </w:t>
      </w:r>
      <w:r>
        <w:rPr>
          <w:rFonts w:ascii="PT-Astra-Sans-Regular" w:hAnsi="PT-Astra-Sans-Regular"/>
          <w:color w:val="252525"/>
          <w:sz w:val="27"/>
          <w:szCs w:val="27"/>
        </w:rPr>
        <w:lastRenderedPageBreak/>
        <w:t>регламенты осуществления  муниципального контроля в соответствующих  сферах  деятельности;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осуществляет иные полномочия в соответствии с действующим законодательством.</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5. 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 установленных   федеральными  законами, законами  Курской  области.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Порядок организации и осуществления  муниципального  контроля  на территории Саморядовского сельсовета Большесолдатского района  в соответствующей сфере  деятельности  устанавливается  муниципальными правовыми актами  Саморядовского сельсовета  Большесолдатского района либо законом Курской области и принятыми  в соответствии  с ним муниципальными правовыми актами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6. Администрация Саморядовского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F1331" w:rsidRDefault="004F1331" w:rsidP="004F1331">
      <w:pPr>
        <w:pStyle w:val="a3"/>
        <w:shd w:val="clear" w:color="auto" w:fill="FFFFFF"/>
        <w:spacing w:before="0" w:beforeAutospacing="0"/>
        <w:jc w:val="both"/>
        <w:rPr>
          <w:rFonts w:ascii="PT-Astra-Sans-Regular" w:hAnsi="PT-Astra-Sans-Regular"/>
          <w:color w:val="252525"/>
        </w:rPr>
      </w:pPr>
      <w:r>
        <w:rPr>
          <w:rStyle w:val="a4"/>
          <w:rFonts w:ascii="PT-Astra-Sans-Regular" w:hAnsi="PT-Astra-Sans-Regular"/>
          <w:color w:val="252525"/>
          <w:sz w:val="27"/>
          <w:szCs w:val="27"/>
        </w:rPr>
        <w:t>Статья 33.1. Структура Администрации Саморядовского сельсовета Большесолдатского района. Органы Администрации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 Главы Администрации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В структуру Администрации Саморядовского сельсовета Большесолдатского района могут входить отраслевые (функциональные) и территориальные органы (подразделения) Администрации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lastRenderedPageBreak/>
        <w:t>В случае, если орган Администрации Саморядовского сельсовета Большесолдатского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 Предложение об 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r>
        <w:rPr>
          <w:rStyle w:val="a4"/>
          <w:rFonts w:ascii="PT-Astra-Sans-Regular" w:hAnsi="PT-Astra-Sans-Regular"/>
          <w:color w:val="252525"/>
          <w:sz w:val="27"/>
          <w:szCs w:val="27"/>
        </w:rPr>
        <w:t>Статья 34. Контрольно-счетный орган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Контрольно-счетный орган Саморядовского  сельсовета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Ревизионная комиссия Саморядовского сельсовета Большесолдатского района подотчетна Собранию депутатов Саморядовского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Ревизионная комиссия Саморядовского  сельсовета Большесолдатского  района не обладает правами юридического лица.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3. Состав и порядок деятельности Ревизионной комиссии Саморядовского сельсовета Большесолдатского  района устанавливается решением Собрания депутатов Саморядовского сельсовета Большесолдатского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4. Информация о проведенных Ревизионной комиссией Саморядовского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lastRenderedPageBreak/>
        <w:t>5. Органы местного самоуправления Саморядовского сельсовета, муниципальные органы, организации, в отношении которых Ревизионная комиссия Саморядовского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Порядок направления Ревизионной комиссией Саморядовского  сельсовета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Style w:val="a4"/>
          <w:rFonts w:ascii="PT-Astra-Sans-Regular" w:hAnsi="PT-Astra-Sans-Regular"/>
          <w:color w:val="252525"/>
          <w:sz w:val="27"/>
          <w:szCs w:val="27"/>
        </w:rPr>
        <w:t>Статья 34-1. Полномочия Ревизионной комиссии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К основным полномочиям Ревизионной комиссии Саморядовского сельсовета Большесолдатского района относятся: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 контроль за исполнением местного бюджета;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экспертиза проектов местного бюджета;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3) внешняя проверка годового отчета об исполнении местного бюджета;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Саморядовскому сельсовету;</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Саморядовского сельсовета, а также муниципальных программ;</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8) анализ бюджетного процесса в Саморядовском сельсовете и подготовка предложений, направленных на его совершенствование;</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Саморядовского сельсовета Большесолдатского района и Главе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10) участие в пределах полномочий в мероприятиях, направленных на противодействие коррупции;</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Саморядовского  сельсовета Большесолдатского района.</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2. Собрание депутатов Саморядовского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Курской области полномочий ревизионной комиссии Саморядовского  сельсовета Большесолдатского  района по осуществлению внешнего муниципального финансового контроля.</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4F1331" w:rsidRDefault="004F1331" w:rsidP="004F1331">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sz w:val="27"/>
          <w:szCs w:val="27"/>
        </w:rPr>
        <w:t> </w:t>
      </w:r>
    </w:p>
    <w:p w:rsidR="00270D01" w:rsidRPr="004F1331" w:rsidRDefault="00270D01" w:rsidP="004F1331"/>
    <w:sectPr w:rsidR="00270D01" w:rsidRPr="004F1331"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9AA"/>
    <w:multiLevelType w:val="multilevel"/>
    <w:tmpl w:val="76A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677C"/>
    <w:multiLevelType w:val="multilevel"/>
    <w:tmpl w:val="BFB8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C7FC0"/>
    <w:multiLevelType w:val="multilevel"/>
    <w:tmpl w:val="7626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97F54"/>
    <w:multiLevelType w:val="multilevel"/>
    <w:tmpl w:val="0D42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D38AE"/>
    <w:multiLevelType w:val="multilevel"/>
    <w:tmpl w:val="61D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D0AC3"/>
    <w:multiLevelType w:val="multilevel"/>
    <w:tmpl w:val="F97CD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E067D"/>
    <w:multiLevelType w:val="multilevel"/>
    <w:tmpl w:val="11DA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902A36"/>
    <w:multiLevelType w:val="multilevel"/>
    <w:tmpl w:val="1DEC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313788"/>
    <w:multiLevelType w:val="multilevel"/>
    <w:tmpl w:val="28B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893C2E"/>
    <w:multiLevelType w:val="multilevel"/>
    <w:tmpl w:val="00D4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A05ADB"/>
    <w:multiLevelType w:val="multilevel"/>
    <w:tmpl w:val="9E60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C71CA2"/>
    <w:multiLevelType w:val="multilevel"/>
    <w:tmpl w:val="2E56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E100F1"/>
    <w:multiLevelType w:val="multilevel"/>
    <w:tmpl w:val="7C0E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5C4F34"/>
    <w:multiLevelType w:val="multilevel"/>
    <w:tmpl w:val="7E20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EA3CC3"/>
    <w:multiLevelType w:val="multilevel"/>
    <w:tmpl w:val="8E1C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4A2AAD"/>
    <w:multiLevelType w:val="multilevel"/>
    <w:tmpl w:val="F366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9B373D"/>
    <w:multiLevelType w:val="multilevel"/>
    <w:tmpl w:val="CC2A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023D06"/>
    <w:multiLevelType w:val="multilevel"/>
    <w:tmpl w:val="79DE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08227D"/>
    <w:multiLevelType w:val="multilevel"/>
    <w:tmpl w:val="B012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0F2174"/>
    <w:multiLevelType w:val="multilevel"/>
    <w:tmpl w:val="4D8E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E3D71"/>
    <w:multiLevelType w:val="multilevel"/>
    <w:tmpl w:val="A024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1E3ECB"/>
    <w:multiLevelType w:val="multilevel"/>
    <w:tmpl w:val="5CE6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E04E0C"/>
    <w:multiLevelType w:val="multilevel"/>
    <w:tmpl w:val="CB32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414BC5"/>
    <w:multiLevelType w:val="multilevel"/>
    <w:tmpl w:val="F92C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D6018E"/>
    <w:multiLevelType w:val="multilevel"/>
    <w:tmpl w:val="933A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8519ED"/>
    <w:multiLevelType w:val="multilevel"/>
    <w:tmpl w:val="C396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6D5F47"/>
    <w:multiLevelType w:val="multilevel"/>
    <w:tmpl w:val="DEC4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5E4E6B"/>
    <w:multiLevelType w:val="multilevel"/>
    <w:tmpl w:val="540E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EB7783"/>
    <w:multiLevelType w:val="multilevel"/>
    <w:tmpl w:val="5350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360AEC"/>
    <w:multiLevelType w:val="multilevel"/>
    <w:tmpl w:val="49D4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8D4B51"/>
    <w:multiLevelType w:val="multilevel"/>
    <w:tmpl w:val="311C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8D70D4"/>
    <w:multiLevelType w:val="multilevel"/>
    <w:tmpl w:val="783C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5C4CDD"/>
    <w:multiLevelType w:val="multilevel"/>
    <w:tmpl w:val="8E0C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AA0E06"/>
    <w:multiLevelType w:val="multilevel"/>
    <w:tmpl w:val="4ECA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810F11"/>
    <w:multiLevelType w:val="multilevel"/>
    <w:tmpl w:val="67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D47BAC"/>
    <w:multiLevelType w:val="multilevel"/>
    <w:tmpl w:val="82C8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857FEA"/>
    <w:multiLevelType w:val="multilevel"/>
    <w:tmpl w:val="34E6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694563"/>
    <w:multiLevelType w:val="multilevel"/>
    <w:tmpl w:val="5CBE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722023"/>
    <w:multiLevelType w:val="multilevel"/>
    <w:tmpl w:val="2D04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03556C"/>
    <w:multiLevelType w:val="multilevel"/>
    <w:tmpl w:val="9CDC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72579F"/>
    <w:multiLevelType w:val="multilevel"/>
    <w:tmpl w:val="4EF0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C714B1"/>
    <w:multiLevelType w:val="multilevel"/>
    <w:tmpl w:val="EC7E3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ED6C86"/>
    <w:multiLevelType w:val="multilevel"/>
    <w:tmpl w:val="292AA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F63DF0"/>
    <w:multiLevelType w:val="multilevel"/>
    <w:tmpl w:val="ACA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315C94"/>
    <w:multiLevelType w:val="multilevel"/>
    <w:tmpl w:val="E556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5B1BC4"/>
    <w:multiLevelType w:val="multilevel"/>
    <w:tmpl w:val="B354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844068"/>
    <w:multiLevelType w:val="multilevel"/>
    <w:tmpl w:val="17E4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3"/>
  </w:num>
  <w:num w:numId="3">
    <w:abstractNumId w:val="5"/>
  </w:num>
  <w:num w:numId="4">
    <w:abstractNumId w:val="0"/>
  </w:num>
  <w:num w:numId="5">
    <w:abstractNumId w:val="12"/>
  </w:num>
  <w:num w:numId="6">
    <w:abstractNumId w:val="30"/>
  </w:num>
  <w:num w:numId="7">
    <w:abstractNumId w:val="44"/>
  </w:num>
  <w:num w:numId="8">
    <w:abstractNumId w:val="40"/>
  </w:num>
  <w:num w:numId="9">
    <w:abstractNumId w:val="24"/>
  </w:num>
  <w:num w:numId="10">
    <w:abstractNumId w:val="8"/>
  </w:num>
  <w:num w:numId="11">
    <w:abstractNumId w:val="27"/>
  </w:num>
  <w:num w:numId="12">
    <w:abstractNumId w:val="29"/>
  </w:num>
  <w:num w:numId="13">
    <w:abstractNumId w:val="37"/>
  </w:num>
  <w:num w:numId="14">
    <w:abstractNumId w:val="36"/>
  </w:num>
  <w:num w:numId="15">
    <w:abstractNumId w:val="16"/>
  </w:num>
  <w:num w:numId="16">
    <w:abstractNumId w:val="1"/>
  </w:num>
  <w:num w:numId="17">
    <w:abstractNumId w:val="18"/>
  </w:num>
  <w:num w:numId="18">
    <w:abstractNumId w:val="10"/>
  </w:num>
  <w:num w:numId="19">
    <w:abstractNumId w:val="35"/>
  </w:num>
  <w:num w:numId="20">
    <w:abstractNumId w:val="22"/>
  </w:num>
  <w:num w:numId="21">
    <w:abstractNumId w:val="4"/>
  </w:num>
  <w:num w:numId="22">
    <w:abstractNumId w:val="26"/>
  </w:num>
  <w:num w:numId="23">
    <w:abstractNumId w:val="20"/>
  </w:num>
  <w:num w:numId="24">
    <w:abstractNumId w:val="25"/>
  </w:num>
  <w:num w:numId="25">
    <w:abstractNumId w:val="3"/>
  </w:num>
  <w:num w:numId="26">
    <w:abstractNumId w:val="7"/>
  </w:num>
  <w:num w:numId="27">
    <w:abstractNumId w:val="17"/>
  </w:num>
  <w:num w:numId="28">
    <w:abstractNumId w:val="23"/>
  </w:num>
  <w:num w:numId="29">
    <w:abstractNumId w:val="39"/>
  </w:num>
  <w:num w:numId="30">
    <w:abstractNumId w:val="34"/>
  </w:num>
  <w:num w:numId="31">
    <w:abstractNumId w:val="19"/>
  </w:num>
  <w:num w:numId="32">
    <w:abstractNumId w:val="41"/>
  </w:num>
  <w:num w:numId="33">
    <w:abstractNumId w:val="42"/>
  </w:num>
  <w:num w:numId="34">
    <w:abstractNumId w:val="14"/>
  </w:num>
  <w:num w:numId="35">
    <w:abstractNumId w:val="45"/>
  </w:num>
  <w:num w:numId="36">
    <w:abstractNumId w:val="31"/>
  </w:num>
  <w:num w:numId="37">
    <w:abstractNumId w:val="28"/>
  </w:num>
  <w:num w:numId="38">
    <w:abstractNumId w:val="6"/>
  </w:num>
  <w:num w:numId="39">
    <w:abstractNumId w:val="15"/>
  </w:num>
  <w:num w:numId="40">
    <w:abstractNumId w:val="11"/>
  </w:num>
  <w:num w:numId="41">
    <w:abstractNumId w:val="46"/>
  </w:num>
  <w:num w:numId="42">
    <w:abstractNumId w:val="2"/>
  </w:num>
  <w:num w:numId="43">
    <w:abstractNumId w:val="13"/>
  </w:num>
  <w:num w:numId="44">
    <w:abstractNumId w:val="33"/>
  </w:num>
  <w:num w:numId="45">
    <w:abstractNumId w:val="9"/>
  </w:num>
  <w:num w:numId="46">
    <w:abstractNumId w:val="38"/>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00B"/>
    <w:rsid w:val="00030162"/>
    <w:rsid w:val="000765CC"/>
    <w:rsid w:val="001254EF"/>
    <w:rsid w:val="0012658E"/>
    <w:rsid w:val="00176F84"/>
    <w:rsid w:val="00181DE3"/>
    <w:rsid w:val="00231E93"/>
    <w:rsid w:val="00232D6C"/>
    <w:rsid w:val="00261E56"/>
    <w:rsid w:val="00270D01"/>
    <w:rsid w:val="002B432A"/>
    <w:rsid w:val="002B4578"/>
    <w:rsid w:val="002F34DC"/>
    <w:rsid w:val="002F6406"/>
    <w:rsid w:val="00347A28"/>
    <w:rsid w:val="004475C2"/>
    <w:rsid w:val="00454069"/>
    <w:rsid w:val="004B4E3B"/>
    <w:rsid w:val="004F0C89"/>
    <w:rsid w:val="004F1331"/>
    <w:rsid w:val="004F1C39"/>
    <w:rsid w:val="00513BFB"/>
    <w:rsid w:val="00547ED3"/>
    <w:rsid w:val="00586317"/>
    <w:rsid w:val="005C600B"/>
    <w:rsid w:val="00641DDC"/>
    <w:rsid w:val="006678DC"/>
    <w:rsid w:val="00691F55"/>
    <w:rsid w:val="006B66DA"/>
    <w:rsid w:val="007113AA"/>
    <w:rsid w:val="0073623F"/>
    <w:rsid w:val="00743B48"/>
    <w:rsid w:val="0075727F"/>
    <w:rsid w:val="007641A5"/>
    <w:rsid w:val="007A67B5"/>
    <w:rsid w:val="007C63F0"/>
    <w:rsid w:val="007E0E27"/>
    <w:rsid w:val="007E49D4"/>
    <w:rsid w:val="00812179"/>
    <w:rsid w:val="00872D2E"/>
    <w:rsid w:val="00877DC8"/>
    <w:rsid w:val="00882EED"/>
    <w:rsid w:val="0089246E"/>
    <w:rsid w:val="00953890"/>
    <w:rsid w:val="009A23D0"/>
    <w:rsid w:val="009A7855"/>
    <w:rsid w:val="00A27EF4"/>
    <w:rsid w:val="00A451E1"/>
    <w:rsid w:val="00A518E3"/>
    <w:rsid w:val="00AA29F8"/>
    <w:rsid w:val="00AE7076"/>
    <w:rsid w:val="00AF484F"/>
    <w:rsid w:val="00AF6852"/>
    <w:rsid w:val="00B27058"/>
    <w:rsid w:val="00B740AB"/>
    <w:rsid w:val="00B83E96"/>
    <w:rsid w:val="00BA744C"/>
    <w:rsid w:val="00C8019E"/>
    <w:rsid w:val="00CD055A"/>
    <w:rsid w:val="00D04865"/>
    <w:rsid w:val="00D32454"/>
    <w:rsid w:val="00D9262B"/>
    <w:rsid w:val="00E465BC"/>
    <w:rsid w:val="00E5348E"/>
    <w:rsid w:val="00F13E5A"/>
    <w:rsid w:val="00F208EB"/>
    <w:rsid w:val="00F307A6"/>
    <w:rsid w:val="00F43415"/>
    <w:rsid w:val="00F53477"/>
    <w:rsid w:val="00F65AA6"/>
    <w:rsid w:val="00F80378"/>
    <w:rsid w:val="00F9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05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32454"/>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5389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055A"/>
    <w:rPr>
      <w:rFonts w:asciiTheme="majorHAnsi" w:eastAsiaTheme="majorEastAsia" w:hAnsiTheme="majorHAnsi" w:cstheme="majorBidi"/>
      <w:b/>
      <w:bCs/>
      <w:color w:val="5B9BD5" w:themeColor="accent1"/>
      <w:sz w:val="26"/>
      <w:szCs w:val="26"/>
    </w:rPr>
  </w:style>
  <w:style w:type="character" w:styleId="a6">
    <w:name w:val="Hyperlink"/>
    <w:basedOn w:val="a0"/>
    <w:uiPriority w:val="99"/>
    <w:semiHidden/>
    <w:unhideWhenUsed/>
    <w:rsid w:val="00CD055A"/>
    <w:rPr>
      <w:color w:val="0000FF"/>
      <w:u w:val="single"/>
    </w:rPr>
  </w:style>
  <w:style w:type="character" w:customStyle="1" w:styleId="30">
    <w:name w:val="Заголовок 3 Знак"/>
    <w:basedOn w:val="a0"/>
    <w:link w:val="3"/>
    <w:uiPriority w:val="9"/>
    <w:rsid w:val="00D32454"/>
    <w:rPr>
      <w:rFonts w:asciiTheme="majorHAnsi" w:eastAsiaTheme="majorEastAsia" w:hAnsiTheme="majorHAnsi" w:cstheme="majorBidi"/>
      <w:b/>
      <w:bCs/>
      <w:color w:val="5B9BD5" w:themeColor="accent1"/>
    </w:rPr>
  </w:style>
  <w:style w:type="paragraph" w:customStyle="1" w:styleId="listparagraph">
    <w:name w:val="listparagraph"/>
    <w:basedOn w:val="a"/>
    <w:rsid w:val="00D3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3890"/>
    <w:rPr>
      <w:rFonts w:asciiTheme="majorHAnsi" w:eastAsiaTheme="majorEastAsia" w:hAnsiTheme="majorHAnsi" w:cstheme="majorBidi"/>
      <w:color w:val="1F4D78" w:themeColor="accent1" w:themeShade="7F"/>
    </w:rPr>
  </w:style>
  <w:style w:type="paragraph" w:customStyle="1" w:styleId="a7">
    <w:name w:val="a"/>
    <w:basedOn w:val="a"/>
    <w:rsid w:val="007A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872D2E"/>
  </w:style>
  <w:style w:type="paragraph" w:customStyle="1" w:styleId="consplustitle">
    <w:name w:val="consplustitle"/>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87168">
      <w:bodyDiv w:val="1"/>
      <w:marLeft w:val="0"/>
      <w:marRight w:val="0"/>
      <w:marTop w:val="0"/>
      <w:marBottom w:val="0"/>
      <w:divBdr>
        <w:top w:val="none" w:sz="0" w:space="0" w:color="auto"/>
        <w:left w:val="none" w:sz="0" w:space="0" w:color="auto"/>
        <w:bottom w:val="none" w:sz="0" w:space="0" w:color="auto"/>
        <w:right w:val="none" w:sz="0" w:space="0" w:color="auto"/>
      </w:divBdr>
    </w:div>
    <w:div w:id="40517140">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59081656">
      <w:bodyDiv w:val="1"/>
      <w:marLeft w:val="0"/>
      <w:marRight w:val="0"/>
      <w:marTop w:val="0"/>
      <w:marBottom w:val="0"/>
      <w:divBdr>
        <w:top w:val="none" w:sz="0" w:space="0" w:color="auto"/>
        <w:left w:val="none" w:sz="0" w:space="0" w:color="auto"/>
        <w:bottom w:val="none" w:sz="0" w:space="0" w:color="auto"/>
        <w:right w:val="none" w:sz="0" w:space="0" w:color="auto"/>
      </w:divBdr>
    </w:div>
    <w:div w:id="174417300">
      <w:bodyDiv w:val="1"/>
      <w:marLeft w:val="0"/>
      <w:marRight w:val="0"/>
      <w:marTop w:val="0"/>
      <w:marBottom w:val="0"/>
      <w:divBdr>
        <w:top w:val="none" w:sz="0" w:space="0" w:color="auto"/>
        <w:left w:val="none" w:sz="0" w:space="0" w:color="auto"/>
        <w:bottom w:val="none" w:sz="0" w:space="0" w:color="auto"/>
        <w:right w:val="none" w:sz="0" w:space="0" w:color="auto"/>
      </w:divBdr>
    </w:div>
    <w:div w:id="228612269">
      <w:bodyDiv w:val="1"/>
      <w:marLeft w:val="0"/>
      <w:marRight w:val="0"/>
      <w:marTop w:val="0"/>
      <w:marBottom w:val="0"/>
      <w:divBdr>
        <w:top w:val="none" w:sz="0" w:space="0" w:color="auto"/>
        <w:left w:val="none" w:sz="0" w:space="0" w:color="auto"/>
        <w:bottom w:val="none" w:sz="0" w:space="0" w:color="auto"/>
        <w:right w:val="none" w:sz="0" w:space="0" w:color="auto"/>
      </w:divBdr>
    </w:div>
    <w:div w:id="297607371">
      <w:bodyDiv w:val="1"/>
      <w:marLeft w:val="0"/>
      <w:marRight w:val="0"/>
      <w:marTop w:val="0"/>
      <w:marBottom w:val="0"/>
      <w:divBdr>
        <w:top w:val="none" w:sz="0" w:space="0" w:color="auto"/>
        <w:left w:val="none" w:sz="0" w:space="0" w:color="auto"/>
        <w:bottom w:val="none" w:sz="0" w:space="0" w:color="auto"/>
        <w:right w:val="none" w:sz="0" w:space="0" w:color="auto"/>
      </w:divBdr>
    </w:div>
    <w:div w:id="314726150">
      <w:bodyDiv w:val="1"/>
      <w:marLeft w:val="0"/>
      <w:marRight w:val="0"/>
      <w:marTop w:val="0"/>
      <w:marBottom w:val="0"/>
      <w:divBdr>
        <w:top w:val="none" w:sz="0" w:space="0" w:color="auto"/>
        <w:left w:val="none" w:sz="0" w:space="0" w:color="auto"/>
        <w:bottom w:val="none" w:sz="0" w:space="0" w:color="auto"/>
        <w:right w:val="none" w:sz="0" w:space="0" w:color="auto"/>
      </w:divBdr>
    </w:div>
    <w:div w:id="420954783">
      <w:bodyDiv w:val="1"/>
      <w:marLeft w:val="0"/>
      <w:marRight w:val="0"/>
      <w:marTop w:val="0"/>
      <w:marBottom w:val="0"/>
      <w:divBdr>
        <w:top w:val="none" w:sz="0" w:space="0" w:color="auto"/>
        <w:left w:val="none" w:sz="0" w:space="0" w:color="auto"/>
        <w:bottom w:val="none" w:sz="0" w:space="0" w:color="auto"/>
        <w:right w:val="none" w:sz="0" w:space="0" w:color="auto"/>
      </w:divBdr>
    </w:div>
    <w:div w:id="433408338">
      <w:bodyDiv w:val="1"/>
      <w:marLeft w:val="0"/>
      <w:marRight w:val="0"/>
      <w:marTop w:val="0"/>
      <w:marBottom w:val="0"/>
      <w:divBdr>
        <w:top w:val="none" w:sz="0" w:space="0" w:color="auto"/>
        <w:left w:val="none" w:sz="0" w:space="0" w:color="auto"/>
        <w:bottom w:val="none" w:sz="0" w:space="0" w:color="auto"/>
        <w:right w:val="none" w:sz="0" w:space="0" w:color="auto"/>
      </w:divBdr>
    </w:div>
    <w:div w:id="441002712">
      <w:bodyDiv w:val="1"/>
      <w:marLeft w:val="0"/>
      <w:marRight w:val="0"/>
      <w:marTop w:val="0"/>
      <w:marBottom w:val="0"/>
      <w:divBdr>
        <w:top w:val="none" w:sz="0" w:space="0" w:color="auto"/>
        <w:left w:val="none" w:sz="0" w:space="0" w:color="auto"/>
        <w:bottom w:val="none" w:sz="0" w:space="0" w:color="auto"/>
        <w:right w:val="none" w:sz="0" w:space="0" w:color="auto"/>
      </w:divBdr>
    </w:div>
    <w:div w:id="509758343">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8110973">
      <w:bodyDiv w:val="1"/>
      <w:marLeft w:val="0"/>
      <w:marRight w:val="0"/>
      <w:marTop w:val="0"/>
      <w:marBottom w:val="0"/>
      <w:divBdr>
        <w:top w:val="none" w:sz="0" w:space="0" w:color="auto"/>
        <w:left w:val="none" w:sz="0" w:space="0" w:color="auto"/>
        <w:bottom w:val="none" w:sz="0" w:space="0" w:color="auto"/>
        <w:right w:val="none" w:sz="0" w:space="0" w:color="auto"/>
      </w:divBdr>
    </w:div>
    <w:div w:id="546920193">
      <w:bodyDiv w:val="1"/>
      <w:marLeft w:val="0"/>
      <w:marRight w:val="0"/>
      <w:marTop w:val="0"/>
      <w:marBottom w:val="0"/>
      <w:divBdr>
        <w:top w:val="none" w:sz="0" w:space="0" w:color="auto"/>
        <w:left w:val="none" w:sz="0" w:space="0" w:color="auto"/>
        <w:bottom w:val="none" w:sz="0" w:space="0" w:color="auto"/>
        <w:right w:val="none" w:sz="0" w:space="0" w:color="auto"/>
      </w:divBdr>
    </w:div>
    <w:div w:id="564223068">
      <w:bodyDiv w:val="1"/>
      <w:marLeft w:val="0"/>
      <w:marRight w:val="0"/>
      <w:marTop w:val="0"/>
      <w:marBottom w:val="0"/>
      <w:divBdr>
        <w:top w:val="none" w:sz="0" w:space="0" w:color="auto"/>
        <w:left w:val="none" w:sz="0" w:space="0" w:color="auto"/>
        <w:bottom w:val="none" w:sz="0" w:space="0" w:color="auto"/>
        <w:right w:val="none" w:sz="0" w:space="0" w:color="auto"/>
      </w:divBdr>
    </w:div>
    <w:div w:id="577133270">
      <w:bodyDiv w:val="1"/>
      <w:marLeft w:val="0"/>
      <w:marRight w:val="0"/>
      <w:marTop w:val="0"/>
      <w:marBottom w:val="0"/>
      <w:divBdr>
        <w:top w:val="none" w:sz="0" w:space="0" w:color="auto"/>
        <w:left w:val="none" w:sz="0" w:space="0" w:color="auto"/>
        <w:bottom w:val="none" w:sz="0" w:space="0" w:color="auto"/>
        <w:right w:val="none" w:sz="0" w:space="0" w:color="auto"/>
      </w:divBdr>
    </w:div>
    <w:div w:id="577641579">
      <w:bodyDiv w:val="1"/>
      <w:marLeft w:val="0"/>
      <w:marRight w:val="0"/>
      <w:marTop w:val="0"/>
      <w:marBottom w:val="0"/>
      <w:divBdr>
        <w:top w:val="none" w:sz="0" w:space="0" w:color="auto"/>
        <w:left w:val="none" w:sz="0" w:space="0" w:color="auto"/>
        <w:bottom w:val="none" w:sz="0" w:space="0" w:color="auto"/>
        <w:right w:val="none" w:sz="0" w:space="0" w:color="auto"/>
      </w:divBdr>
    </w:div>
    <w:div w:id="617176856">
      <w:bodyDiv w:val="1"/>
      <w:marLeft w:val="0"/>
      <w:marRight w:val="0"/>
      <w:marTop w:val="0"/>
      <w:marBottom w:val="0"/>
      <w:divBdr>
        <w:top w:val="none" w:sz="0" w:space="0" w:color="auto"/>
        <w:left w:val="none" w:sz="0" w:space="0" w:color="auto"/>
        <w:bottom w:val="none" w:sz="0" w:space="0" w:color="auto"/>
        <w:right w:val="none" w:sz="0" w:space="0" w:color="auto"/>
      </w:divBdr>
    </w:div>
    <w:div w:id="640303206">
      <w:bodyDiv w:val="1"/>
      <w:marLeft w:val="0"/>
      <w:marRight w:val="0"/>
      <w:marTop w:val="0"/>
      <w:marBottom w:val="0"/>
      <w:divBdr>
        <w:top w:val="none" w:sz="0" w:space="0" w:color="auto"/>
        <w:left w:val="none" w:sz="0" w:space="0" w:color="auto"/>
        <w:bottom w:val="none" w:sz="0" w:space="0" w:color="auto"/>
        <w:right w:val="none" w:sz="0" w:space="0" w:color="auto"/>
      </w:divBdr>
    </w:div>
    <w:div w:id="667095280">
      <w:bodyDiv w:val="1"/>
      <w:marLeft w:val="0"/>
      <w:marRight w:val="0"/>
      <w:marTop w:val="0"/>
      <w:marBottom w:val="0"/>
      <w:divBdr>
        <w:top w:val="none" w:sz="0" w:space="0" w:color="auto"/>
        <w:left w:val="none" w:sz="0" w:space="0" w:color="auto"/>
        <w:bottom w:val="none" w:sz="0" w:space="0" w:color="auto"/>
        <w:right w:val="none" w:sz="0" w:space="0" w:color="auto"/>
      </w:divBdr>
    </w:div>
    <w:div w:id="697699685">
      <w:bodyDiv w:val="1"/>
      <w:marLeft w:val="0"/>
      <w:marRight w:val="0"/>
      <w:marTop w:val="0"/>
      <w:marBottom w:val="0"/>
      <w:divBdr>
        <w:top w:val="none" w:sz="0" w:space="0" w:color="auto"/>
        <w:left w:val="none" w:sz="0" w:space="0" w:color="auto"/>
        <w:bottom w:val="none" w:sz="0" w:space="0" w:color="auto"/>
        <w:right w:val="none" w:sz="0" w:space="0" w:color="auto"/>
      </w:divBdr>
    </w:div>
    <w:div w:id="701056714">
      <w:bodyDiv w:val="1"/>
      <w:marLeft w:val="0"/>
      <w:marRight w:val="0"/>
      <w:marTop w:val="0"/>
      <w:marBottom w:val="0"/>
      <w:divBdr>
        <w:top w:val="none" w:sz="0" w:space="0" w:color="auto"/>
        <w:left w:val="none" w:sz="0" w:space="0" w:color="auto"/>
        <w:bottom w:val="none" w:sz="0" w:space="0" w:color="auto"/>
        <w:right w:val="none" w:sz="0" w:space="0" w:color="auto"/>
      </w:divBdr>
    </w:div>
    <w:div w:id="800928413">
      <w:bodyDiv w:val="1"/>
      <w:marLeft w:val="0"/>
      <w:marRight w:val="0"/>
      <w:marTop w:val="0"/>
      <w:marBottom w:val="0"/>
      <w:divBdr>
        <w:top w:val="none" w:sz="0" w:space="0" w:color="auto"/>
        <w:left w:val="none" w:sz="0" w:space="0" w:color="auto"/>
        <w:bottom w:val="none" w:sz="0" w:space="0" w:color="auto"/>
        <w:right w:val="none" w:sz="0" w:space="0" w:color="auto"/>
      </w:divBdr>
    </w:div>
    <w:div w:id="845754217">
      <w:bodyDiv w:val="1"/>
      <w:marLeft w:val="0"/>
      <w:marRight w:val="0"/>
      <w:marTop w:val="0"/>
      <w:marBottom w:val="0"/>
      <w:divBdr>
        <w:top w:val="none" w:sz="0" w:space="0" w:color="auto"/>
        <w:left w:val="none" w:sz="0" w:space="0" w:color="auto"/>
        <w:bottom w:val="none" w:sz="0" w:space="0" w:color="auto"/>
        <w:right w:val="none" w:sz="0" w:space="0" w:color="auto"/>
      </w:divBdr>
    </w:div>
    <w:div w:id="850529845">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884608556">
      <w:bodyDiv w:val="1"/>
      <w:marLeft w:val="0"/>
      <w:marRight w:val="0"/>
      <w:marTop w:val="0"/>
      <w:marBottom w:val="0"/>
      <w:divBdr>
        <w:top w:val="none" w:sz="0" w:space="0" w:color="auto"/>
        <w:left w:val="none" w:sz="0" w:space="0" w:color="auto"/>
        <w:bottom w:val="none" w:sz="0" w:space="0" w:color="auto"/>
        <w:right w:val="none" w:sz="0" w:space="0" w:color="auto"/>
      </w:divBdr>
    </w:div>
    <w:div w:id="912206053">
      <w:bodyDiv w:val="1"/>
      <w:marLeft w:val="0"/>
      <w:marRight w:val="0"/>
      <w:marTop w:val="0"/>
      <w:marBottom w:val="0"/>
      <w:divBdr>
        <w:top w:val="none" w:sz="0" w:space="0" w:color="auto"/>
        <w:left w:val="none" w:sz="0" w:space="0" w:color="auto"/>
        <w:bottom w:val="none" w:sz="0" w:space="0" w:color="auto"/>
        <w:right w:val="none" w:sz="0" w:space="0" w:color="auto"/>
      </w:divBdr>
      <w:divsChild>
        <w:div w:id="376054406">
          <w:marLeft w:val="0"/>
          <w:marRight w:val="0"/>
          <w:marTop w:val="0"/>
          <w:marBottom w:val="0"/>
          <w:divBdr>
            <w:top w:val="none" w:sz="0" w:space="0" w:color="auto"/>
            <w:left w:val="none" w:sz="0" w:space="0" w:color="auto"/>
            <w:bottom w:val="none" w:sz="0" w:space="0" w:color="auto"/>
            <w:right w:val="none" w:sz="0" w:space="0" w:color="auto"/>
          </w:divBdr>
        </w:div>
        <w:div w:id="177551451">
          <w:marLeft w:val="0"/>
          <w:marRight w:val="0"/>
          <w:marTop w:val="0"/>
          <w:marBottom w:val="0"/>
          <w:divBdr>
            <w:top w:val="none" w:sz="0" w:space="0" w:color="auto"/>
            <w:left w:val="none" w:sz="0" w:space="0" w:color="auto"/>
            <w:bottom w:val="none" w:sz="0" w:space="0" w:color="auto"/>
            <w:right w:val="none" w:sz="0" w:space="0" w:color="auto"/>
          </w:divBdr>
        </w:div>
      </w:divsChild>
    </w:div>
    <w:div w:id="944073213">
      <w:bodyDiv w:val="1"/>
      <w:marLeft w:val="0"/>
      <w:marRight w:val="0"/>
      <w:marTop w:val="0"/>
      <w:marBottom w:val="0"/>
      <w:divBdr>
        <w:top w:val="none" w:sz="0" w:space="0" w:color="auto"/>
        <w:left w:val="none" w:sz="0" w:space="0" w:color="auto"/>
        <w:bottom w:val="none" w:sz="0" w:space="0" w:color="auto"/>
        <w:right w:val="none" w:sz="0" w:space="0" w:color="auto"/>
      </w:divBdr>
    </w:div>
    <w:div w:id="952708868">
      <w:bodyDiv w:val="1"/>
      <w:marLeft w:val="0"/>
      <w:marRight w:val="0"/>
      <w:marTop w:val="0"/>
      <w:marBottom w:val="0"/>
      <w:divBdr>
        <w:top w:val="none" w:sz="0" w:space="0" w:color="auto"/>
        <w:left w:val="none" w:sz="0" w:space="0" w:color="auto"/>
        <w:bottom w:val="none" w:sz="0" w:space="0" w:color="auto"/>
        <w:right w:val="none" w:sz="0" w:space="0" w:color="auto"/>
      </w:divBdr>
    </w:div>
    <w:div w:id="1049840436">
      <w:bodyDiv w:val="1"/>
      <w:marLeft w:val="0"/>
      <w:marRight w:val="0"/>
      <w:marTop w:val="0"/>
      <w:marBottom w:val="0"/>
      <w:divBdr>
        <w:top w:val="none" w:sz="0" w:space="0" w:color="auto"/>
        <w:left w:val="none" w:sz="0" w:space="0" w:color="auto"/>
        <w:bottom w:val="none" w:sz="0" w:space="0" w:color="auto"/>
        <w:right w:val="none" w:sz="0" w:space="0" w:color="auto"/>
      </w:divBdr>
    </w:div>
    <w:div w:id="1066952739">
      <w:bodyDiv w:val="1"/>
      <w:marLeft w:val="0"/>
      <w:marRight w:val="0"/>
      <w:marTop w:val="0"/>
      <w:marBottom w:val="0"/>
      <w:divBdr>
        <w:top w:val="none" w:sz="0" w:space="0" w:color="auto"/>
        <w:left w:val="none" w:sz="0" w:space="0" w:color="auto"/>
        <w:bottom w:val="none" w:sz="0" w:space="0" w:color="auto"/>
        <w:right w:val="none" w:sz="0" w:space="0" w:color="auto"/>
      </w:divBdr>
    </w:div>
    <w:div w:id="1074401481">
      <w:bodyDiv w:val="1"/>
      <w:marLeft w:val="0"/>
      <w:marRight w:val="0"/>
      <w:marTop w:val="0"/>
      <w:marBottom w:val="0"/>
      <w:divBdr>
        <w:top w:val="none" w:sz="0" w:space="0" w:color="auto"/>
        <w:left w:val="none" w:sz="0" w:space="0" w:color="auto"/>
        <w:bottom w:val="none" w:sz="0" w:space="0" w:color="auto"/>
        <w:right w:val="none" w:sz="0" w:space="0" w:color="auto"/>
      </w:divBdr>
    </w:div>
    <w:div w:id="1079713969">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1186291244">
      <w:bodyDiv w:val="1"/>
      <w:marLeft w:val="0"/>
      <w:marRight w:val="0"/>
      <w:marTop w:val="0"/>
      <w:marBottom w:val="0"/>
      <w:divBdr>
        <w:top w:val="none" w:sz="0" w:space="0" w:color="auto"/>
        <w:left w:val="none" w:sz="0" w:space="0" w:color="auto"/>
        <w:bottom w:val="none" w:sz="0" w:space="0" w:color="auto"/>
        <w:right w:val="none" w:sz="0" w:space="0" w:color="auto"/>
      </w:divBdr>
    </w:div>
    <w:div w:id="1371804519">
      <w:bodyDiv w:val="1"/>
      <w:marLeft w:val="0"/>
      <w:marRight w:val="0"/>
      <w:marTop w:val="0"/>
      <w:marBottom w:val="0"/>
      <w:divBdr>
        <w:top w:val="none" w:sz="0" w:space="0" w:color="auto"/>
        <w:left w:val="none" w:sz="0" w:space="0" w:color="auto"/>
        <w:bottom w:val="none" w:sz="0" w:space="0" w:color="auto"/>
        <w:right w:val="none" w:sz="0" w:space="0" w:color="auto"/>
      </w:divBdr>
    </w:div>
    <w:div w:id="1374160612">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1050931">
      <w:bodyDiv w:val="1"/>
      <w:marLeft w:val="0"/>
      <w:marRight w:val="0"/>
      <w:marTop w:val="0"/>
      <w:marBottom w:val="0"/>
      <w:divBdr>
        <w:top w:val="none" w:sz="0" w:space="0" w:color="auto"/>
        <w:left w:val="none" w:sz="0" w:space="0" w:color="auto"/>
        <w:bottom w:val="none" w:sz="0" w:space="0" w:color="auto"/>
        <w:right w:val="none" w:sz="0" w:space="0" w:color="auto"/>
      </w:divBdr>
    </w:div>
    <w:div w:id="1508206276">
      <w:bodyDiv w:val="1"/>
      <w:marLeft w:val="0"/>
      <w:marRight w:val="0"/>
      <w:marTop w:val="0"/>
      <w:marBottom w:val="0"/>
      <w:divBdr>
        <w:top w:val="none" w:sz="0" w:space="0" w:color="auto"/>
        <w:left w:val="none" w:sz="0" w:space="0" w:color="auto"/>
        <w:bottom w:val="none" w:sz="0" w:space="0" w:color="auto"/>
        <w:right w:val="none" w:sz="0" w:space="0" w:color="auto"/>
      </w:divBdr>
    </w:div>
    <w:div w:id="1635528118">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760635468">
      <w:bodyDiv w:val="1"/>
      <w:marLeft w:val="0"/>
      <w:marRight w:val="0"/>
      <w:marTop w:val="0"/>
      <w:marBottom w:val="0"/>
      <w:divBdr>
        <w:top w:val="none" w:sz="0" w:space="0" w:color="auto"/>
        <w:left w:val="none" w:sz="0" w:space="0" w:color="auto"/>
        <w:bottom w:val="none" w:sz="0" w:space="0" w:color="auto"/>
        <w:right w:val="none" w:sz="0" w:space="0" w:color="auto"/>
      </w:divBdr>
    </w:div>
    <w:div w:id="1831096115">
      <w:bodyDiv w:val="1"/>
      <w:marLeft w:val="0"/>
      <w:marRight w:val="0"/>
      <w:marTop w:val="0"/>
      <w:marBottom w:val="0"/>
      <w:divBdr>
        <w:top w:val="none" w:sz="0" w:space="0" w:color="auto"/>
        <w:left w:val="none" w:sz="0" w:space="0" w:color="auto"/>
        <w:bottom w:val="none" w:sz="0" w:space="0" w:color="auto"/>
        <w:right w:val="none" w:sz="0" w:space="0" w:color="auto"/>
      </w:divBdr>
    </w:div>
    <w:div w:id="1880361911">
      <w:bodyDiv w:val="1"/>
      <w:marLeft w:val="0"/>
      <w:marRight w:val="0"/>
      <w:marTop w:val="0"/>
      <w:marBottom w:val="0"/>
      <w:divBdr>
        <w:top w:val="none" w:sz="0" w:space="0" w:color="auto"/>
        <w:left w:val="none" w:sz="0" w:space="0" w:color="auto"/>
        <w:bottom w:val="none" w:sz="0" w:space="0" w:color="auto"/>
        <w:right w:val="none" w:sz="0" w:space="0" w:color="auto"/>
      </w:divBdr>
    </w:div>
    <w:div w:id="1882134111">
      <w:bodyDiv w:val="1"/>
      <w:marLeft w:val="0"/>
      <w:marRight w:val="0"/>
      <w:marTop w:val="0"/>
      <w:marBottom w:val="0"/>
      <w:divBdr>
        <w:top w:val="none" w:sz="0" w:space="0" w:color="auto"/>
        <w:left w:val="none" w:sz="0" w:space="0" w:color="auto"/>
        <w:bottom w:val="none" w:sz="0" w:space="0" w:color="auto"/>
        <w:right w:val="none" w:sz="0" w:space="0" w:color="auto"/>
      </w:divBdr>
    </w:div>
    <w:div w:id="1886797706">
      <w:bodyDiv w:val="1"/>
      <w:marLeft w:val="0"/>
      <w:marRight w:val="0"/>
      <w:marTop w:val="0"/>
      <w:marBottom w:val="0"/>
      <w:divBdr>
        <w:top w:val="none" w:sz="0" w:space="0" w:color="auto"/>
        <w:left w:val="none" w:sz="0" w:space="0" w:color="auto"/>
        <w:bottom w:val="none" w:sz="0" w:space="0" w:color="auto"/>
        <w:right w:val="none" w:sz="0" w:space="0" w:color="auto"/>
      </w:divBdr>
    </w:div>
    <w:div w:id="1951667275">
      <w:bodyDiv w:val="1"/>
      <w:marLeft w:val="0"/>
      <w:marRight w:val="0"/>
      <w:marTop w:val="0"/>
      <w:marBottom w:val="0"/>
      <w:divBdr>
        <w:top w:val="none" w:sz="0" w:space="0" w:color="auto"/>
        <w:left w:val="none" w:sz="0" w:space="0" w:color="auto"/>
        <w:bottom w:val="none" w:sz="0" w:space="0" w:color="auto"/>
        <w:right w:val="none" w:sz="0" w:space="0" w:color="auto"/>
      </w:divBdr>
    </w:div>
    <w:div w:id="1961716976">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21811600">
      <w:bodyDiv w:val="1"/>
      <w:marLeft w:val="0"/>
      <w:marRight w:val="0"/>
      <w:marTop w:val="0"/>
      <w:marBottom w:val="0"/>
      <w:divBdr>
        <w:top w:val="none" w:sz="0" w:space="0" w:color="auto"/>
        <w:left w:val="none" w:sz="0" w:space="0" w:color="auto"/>
        <w:bottom w:val="none" w:sz="0" w:space="0" w:color="auto"/>
        <w:right w:val="none" w:sz="0" w:space="0" w:color="auto"/>
      </w:divBdr>
      <w:divsChild>
        <w:div w:id="1153256505">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42994921">
              <w:marLeft w:val="0"/>
              <w:marRight w:val="0"/>
              <w:marTop w:val="0"/>
              <w:marBottom w:val="0"/>
              <w:divBdr>
                <w:top w:val="none" w:sz="0" w:space="0" w:color="auto"/>
                <w:left w:val="none" w:sz="0" w:space="0" w:color="auto"/>
                <w:bottom w:val="none" w:sz="0" w:space="0" w:color="auto"/>
                <w:right w:val="none" w:sz="0" w:space="0" w:color="auto"/>
              </w:divBdr>
              <w:divsChild>
                <w:div w:id="11389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202">
          <w:marLeft w:val="-225"/>
          <w:marRight w:val="-225"/>
          <w:marTop w:val="0"/>
          <w:marBottom w:val="0"/>
          <w:divBdr>
            <w:top w:val="none" w:sz="0" w:space="0" w:color="auto"/>
            <w:left w:val="none" w:sz="0" w:space="0" w:color="auto"/>
            <w:bottom w:val="none" w:sz="0" w:space="0" w:color="auto"/>
            <w:right w:val="none" w:sz="0" w:space="0" w:color="auto"/>
          </w:divBdr>
          <w:divsChild>
            <w:div w:id="2091736476">
              <w:marLeft w:val="0"/>
              <w:marRight w:val="0"/>
              <w:marTop w:val="0"/>
              <w:marBottom w:val="0"/>
              <w:divBdr>
                <w:top w:val="none" w:sz="0" w:space="0" w:color="auto"/>
                <w:left w:val="none" w:sz="0" w:space="0" w:color="auto"/>
                <w:bottom w:val="none" w:sz="0" w:space="0" w:color="auto"/>
                <w:right w:val="none" w:sz="0" w:space="0" w:color="auto"/>
              </w:divBdr>
              <w:divsChild>
                <w:div w:id="49545628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1780761969">
                      <w:marLeft w:val="0"/>
                      <w:marRight w:val="0"/>
                      <w:marTop w:val="0"/>
                      <w:marBottom w:val="0"/>
                      <w:divBdr>
                        <w:top w:val="none" w:sz="0" w:space="0" w:color="auto"/>
                        <w:left w:val="none" w:sz="0" w:space="0" w:color="auto"/>
                        <w:bottom w:val="none" w:sz="0" w:space="0" w:color="auto"/>
                        <w:right w:val="none" w:sz="0" w:space="0" w:color="auto"/>
                      </w:divBdr>
                      <w:divsChild>
                        <w:div w:id="1082802147">
                          <w:marLeft w:val="0"/>
                          <w:marRight w:val="0"/>
                          <w:marTop w:val="0"/>
                          <w:marBottom w:val="0"/>
                          <w:divBdr>
                            <w:top w:val="none" w:sz="0" w:space="0" w:color="auto"/>
                            <w:left w:val="none" w:sz="0" w:space="0" w:color="auto"/>
                            <w:bottom w:val="none" w:sz="0" w:space="0" w:color="auto"/>
                            <w:right w:val="none" w:sz="0" w:space="0" w:color="auto"/>
                          </w:divBdr>
                        </w:div>
                        <w:div w:id="307514462">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09499">
              <w:marLeft w:val="0"/>
              <w:marRight w:val="0"/>
              <w:marTop w:val="0"/>
              <w:marBottom w:val="0"/>
              <w:divBdr>
                <w:top w:val="none" w:sz="0" w:space="0" w:color="auto"/>
                <w:left w:val="none" w:sz="0" w:space="0" w:color="auto"/>
                <w:bottom w:val="none" w:sz="0" w:space="0" w:color="auto"/>
                <w:right w:val="none" w:sz="0" w:space="0" w:color="auto"/>
              </w:divBdr>
              <w:divsChild>
                <w:div w:id="51943917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738328874">
                      <w:marLeft w:val="0"/>
                      <w:marRight w:val="0"/>
                      <w:marTop w:val="0"/>
                      <w:marBottom w:val="0"/>
                      <w:divBdr>
                        <w:top w:val="none" w:sz="0" w:space="0" w:color="auto"/>
                        <w:left w:val="none" w:sz="0" w:space="0" w:color="auto"/>
                        <w:bottom w:val="none" w:sz="0" w:space="0" w:color="auto"/>
                        <w:right w:val="none" w:sz="0" w:space="0" w:color="auto"/>
                      </w:divBdr>
                      <w:divsChild>
                        <w:div w:id="1605963902">
                          <w:marLeft w:val="0"/>
                          <w:marRight w:val="0"/>
                          <w:marTop w:val="0"/>
                          <w:marBottom w:val="0"/>
                          <w:divBdr>
                            <w:top w:val="none" w:sz="0" w:space="0" w:color="auto"/>
                            <w:left w:val="none" w:sz="0" w:space="0" w:color="auto"/>
                            <w:bottom w:val="none" w:sz="0" w:space="0" w:color="auto"/>
                            <w:right w:val="none" w:sz="0" w:space="0" w:color="auto"/>
                          </w:divBdr>
                        </w:div>
                        <w:div w:id="940189693">
                          <w:marLeft w:val="0"/>
                          <w:marRight w:val="0"/>
                          <w:marTop w:val="0"/>
                          <w:marBottom w:val="0"/>
                          <w:divBdr>
                            <w:top w:val="none" w:sz="0" w:space="0" w:color="auto"/>
                            <w:left w:val="none" w:sz="0" w:space="0" w:color="auto"/>
                            <w:bottom w:val="none" w:sz="0" w:space="0" w:color="auto"/>
                            <w:right w:val="none" w:sz="0" w:space="0" w:color="auto"/>
                          </w:divBdr>
                        </w:div>
                        <w:div w:id="4737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882">
              <w:marLeft w:val="0"/>
              <w:marRight w:val="0"/>
              <w:marTop w:val="0"/>
              <w:marBottom w:val="0"/>
              <w:divBdr>
                <w:top w:val="none" w:sz="0" w:space="0" w:color="auto"/>
                <w:left w:val="none" w:sz="0" w:space="0" w:color="auto"/>
                <w:bottom w:val="none" w:sz="0" w:space="0" w:color="auto"/>
                <w:right w:val="none" w:sz="0" w:space="0" w:color="auto"/>
              </w:divBdr>
              <w:divsChild>
                <w:div w:id="807624286">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872157673">
                      <w:marLeft w:val="0"/>
                      <w:marRight w:val="0"/>
                      <w:marTop w:val="0"/>
                      <w:marBottom w:val="0"/>
                      <w:divBdr>
                        <w:top w:val="none" w:sz="0" w:space="0" w:color="auto"/>
                        <w:left w:val="none" w:sz="0" w:space="0" w:color="auto"/>
                        <w:bottom w:val="none" w:sz="0" w:space="0" w:color="auto"/>
                        <w:right w:val="none" w:sz="0" w:space="0" w:color="auto"/>
                      </w:divBdr>
                      <w:divsChild>
                        <w:div w:id="1653480351">
                          <w:marLeft w:val="0"/>
                          <w:marRight w:val="0"/>
                          <w:marTop w:val="0"/>
                          <w:marBottom w:val="0"/>
                          <w:divBdr>
                            <w:top w:val="none" w:sz="0" w:space="0" w:color="auto"/>
                            <w:left w:val="none" w:sz="0" w:space="0" w:color="auto"/>
                            <w:bottom w:val="none" w:sz="0" w:space="0" w:color="auto"/>
                            <w:right w:val="none" w:sz="0" w:space="0" w:color="auto"/>
                          </w:divBdr>
                        </w:div>
                        <w:div w:id="755707415">
                          <w:marLeft w:val="0"/>
                          <w:marRight w:val="0"/>
                          <w:marTop w:val="0"/>
                          <w:marBottom w:val="0"/>
                          <w:divBdr>
                            <w:top w:val="none" w:sz="0" w:space="0" w:color="auto"/>
                            <w:left w:val="none" w:sz="0" w:space="0" w:color="auto"/>
                            <w:bottom w:val="none" w:sz="0" w:space="0" w:color="auto"/>
                            <w:right w:val="none" w:sz="0" w:space="0" w:color="auto"/>
                          </w:divBdr>
                        </w:div>
                        <w:div w:id="1248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9105">
      <w:bodyDiv w:val="1"/>
      <w:marLeft w:val="0"/>
      <w:marRight w:val="0"/>
      <w:marTop w:val="0"/>
      <w:marBottom w:val="0"/>
      <w:divBdr>
        <w:top w:val="none" w:sz="0" w:space="0" w:color="auto"/>
        <w:left w:val="none" w:sz="0" w:space="0" w:color="auto"/>
        <w:bottom w:val="none" w:sz="0" w:space="0" w:color="auto"/>
        <w:right w:val="none" w:sz="0" w:space="0" w:color="auto"/>
      </w:divBdr>
    </w:div>
    <w:div w:id="2063553039">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search.minjust.ru/bigs/zakon.scl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9</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56</cp:revision>
  <dcterms:created xsi:type="dcterms:W3CDTF">2023-07-28T12:17:00Z</dcterms:created>
  <dcterms:modified xsi:type="dcterms:W3CDTF">2023-11-19T13:44:00Z</dcterms:modified>
</cp:coreProperties>
</file>